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95C" w:rsidRPr="0007721C" w:rsidRDefault="00AF295C" w:rsidP="00AF295C">
      <w:pPr>
        <w:tabs>
          <w:tab w:val="left" w:pos="360"/>
        </w:tabs>
        <w:rPr>
          <w:rFonts w:ascii="Arial Narrow" w:hAnsi="Arial Narrow"/>
          <w:b/>
          <w:sz w:val="22"/>
          <w:szCs w:val="22"/>
        </w:rPr>
      </w:pPr>
      <w:r w:rsidRPr="0007721C">
        <w:rPr>
          <w:rFonts w:ascii="Arial Narrow" w:hAnsi="Arial Narrow"/>
          <w:b/>
          <w:sz w:val="22"/>
          <w:szCs w:val="22"/>
        </w:rPr>
        <w:t xml:space="preserve">SUNY Poly </w:t>
      </w:r>
      <w:r>
        <w:rPr>
          <w:rFonts w:ascii="Arial Narrow" w:hAnsi="Arial Narrow"/>
          <w:b/>
          <w:sz w:val="22"/>
          <w:szCs w:val="22"/>
        </w:rPr>
        <w:t xml:space="preserve">Utica - </w:t>
      </w:r>
      <w:r w:rsidRPr="0007721C">
        <w:rPr>
          <w:rFonts w:ascii="Arial Narrow" w:hAnsi="Arial Narrow"/>
          <w:b/>
          <w:sz w:val="22"/>
          <w:szCs w:val="22"/>
        </w:rPr>
        <w:t>University Police Contact: 315-792-</w:t>
      </w:r>
      <w:r>
        <w:rPr>
          <w:rFonts w:ascii="Arial Narrow" w:hAnsi="Arial Narrow"/>
          <w:b/>
          <w:sz w:val="22"/>
          <w:szCs w:val="22"/>
        </w:rPr>
        <w:t>7111 – Facilities Contact – 315-792-7456 – EHS Contact: 315-792-7101</w:t>
      </w:r>
    </w:p>
    <w:p w:rsidR="00AF295C" w:rsidRDefault="00AF295C" w:rsidP="00AF295C">
      <w:pPr>
        <w:tabs>
          <w:tab w:val="left" w:pos="360"/>
        </w:tabs>
        <w:rPr>
          <w:rFonts w:ascii="Arial Narrow" w:hAnsi="Arial Narrow"/>
          <w:b/>
          <w:sz w:val="22"/>
          <w:szCs w:val="22"/>
        </w:rPr>
      </w:pPr>
    </w:p>
    <w:p w:rsidR="00AF295C" w:rsidRPr="0007721C" w:rsidRDefault="00AF295C" w:rsidP="00AF295C">
      <w:pPr>
        <w:tabs>
          <w:tab w:val="left" w:pos="360"/>
        </w:tabs>
        <w:rPr>
          <w:rFonts w:ascii="Arial Narrow" w:hAnsi="Arial Narrow"/>
          <w:b/>
          <w:sz w:val="22"/>
          <w:szCs w:val="22"/>
        </w:rPr>
      </w:pPr>
      <w:r w:rsidRPr="0007721C">
        <w:rPr>
          <w:rFonts w:ascii="Arial Narrow" w:hAnsi="Arial Narrow"/>
          <w:b/>
          <w:sz w:val="22"/>
          <w:szCs w:val="22"/>
        </w:rPr>
        <w:t>Permit must be c</w:t>
      </w:r>
      <w:r>
        <w:rPr>
          <w:rFonts w:ascii="Arial Narrow" w:hAnsi="Arial Narrow"/>
          <w:b/>
          <w:sz w:val="22"/>
          <w:szCs w:val="22"/>
        </w:rPr>
        <w:t>omplete</w:t>
      </w:r>
      <w:r w:rsidRPr="0007721C">
        <w:rPr>
          <w:rFonts w:ascii="Arial Narrow" w:hAnsi="Arial Narrow"/>
          <w:b/>
          <w:sz w:val="22"/>
          <w:szCs w:val="22"/>
        </w:rPr>
        <w:t xml:space="preserve"> and </w:t>
      </w:r>
      <w:r>
        <w:rPr>
          <w:rFonts w:ascii="Arial Narrow" w:hAnsi="Arial Narrow"/>
          <w:b/>
          <w:sz w:val="22"/>
          <w:szCs w:val="22"/>
        </w:rPr>
        <w:t xml:space="preserve">authorized </w:t>
      </w:r>
      <w:r w:rsidRPr="0007721C">
        <w:rPr>
          <w:rFonts w:ascii="Arial Narrow" w:hAnsi="Arial Narrow"/>
          <w:b/>
          <w:sz w:val="22"/>
          <w:szCs w:val="22"/>
        </w:rPr>
        <w:t>by a designated college representative BEFORE Hot Work can begin.</w:t>
      </w:r>
    </w:p>
    <w:p w:rsidR="0003440B" w:rsidRPr="00C12105" w:rsidRDefault="0003440B" w:rsidP="00BC652E">
      <w:pPr>
        <w:tabs>
          <w:tab w:val="left" w:pos="360"/>
        </w:tabs>
        <w:rPr>
          <w:rFonts w:ascii="Arial Narrow" w:hAnsi="Arial Narrow"/>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1152"/>
        <w:gridCol w:w="876"/>
        <w:gridCol w:w="884"/>
        <w:gridCol w:w="2206"/>
        <w:gridCol w:w="2575"/>
      </w:tblGrid>
      <w:tr w:rsidR="007C3CF9" w:rsidRPr="0007721C" w:rsidTr="000C5134">
        <w:trPr>
          <w:trHeight w:val="458"/>
        </w:trPr>
        <w:tc>
          <w:tcPr>
            <w:tcW w:w="3097" w:type="dxa"/>
            <w:shd w:val="clear" w:color="auto" w:fill="auto"/>
            <w:vAlign w:val="center"/>
          </w:tcPr>
          <w:p w:rsidR="007C3CF9" w:rsidRPr="0007721C" w:rsidRDefault="007C3CF9" w:rsidP="002069E2">
            <w:pPr>
              <w:tabs>
                <w:tab w:val="left" w:pos="360"/>
              </w:tabs>
              <w:rPr>
                <w:rFonts w:ascii="Arial Narrow" w:hAnsi="Arial Narrow"/>
                <w:b/>
                <w:sz w:val="22"/>
                <w:szCs w:val="22"/>
              </w:rPr>
            </w:pPr>
            <w:r>
              <w:rPr>
                <w:rFonts w:ascii="Arial Narrow" w:hAnsi="Arial Narrow"/>
                <w:b/>
                <w:sz w:val="22"/>
                <w:szCs w:val="22"/>
              </w:rPr>
              <w:t>PERMIT #</w:t>
            </w:r>
            <w:r w:rsidRPr="0007721C">
              <w:rPr>
                <w:rFonts w:ascii="Arial Narrow" w:hAnsi="Arial Narrow"/>
                <w:b/>
                <w:sz w:val="22"/>
                <w:szCs w:val="22"/>
              </w:rPr>
              <w:t>:</w:t>
            </w:r>
          </w:p>
        </w:tc>
        <w:tc>
          <w:tcPr>
            <w:tcW w:w="2912" w:type="dxa"/>
            <w:gridSpan w:val="3"/>
            <w:tcBorders>
              <w:bottom w:val="single" w:sz="4" w:space="0" w:color="auto"/>
            </w:tcBorders>
            <w:shd w:val="clear" w:color="auto" w:fill="auto"/>
            <w:vAlign w:val="center"/>
          </w:tcPr>
          <w:p w:rsidR="007C3CF9" w:rsidRPr="0007721C" w:rsidRDefault="007C3CF9" w:rsidP="00035463">
            <w:pPr>
              <w:tabs>
                <w:tab w:val="left" w:pos="360"/>
              </w:tabs>
              <w:rPr>
                <w:rFonts w:ascii="Arial Narrow" w:hAnsi="Arial Narrow"/>
                <w:b/>
                <w:sz w:val="22"/>
                <w:szCs w:val="22"/>
              </w:rPr>
            </w:pPr>
          </w:p>
        </w:tc>
        <w:tc>
          <w:tcPr>
            <w:tcW w:w="2206" w:type="dxa"/>
            <w:tcBorders>
              <w:bottom w:val="single" w:sz="4" w:space="0" w:color="auto"/>
            </w:tcBorders>
            <w:shd w:val="clear" w:color="auto" w:fill="auto"/>
            <w:vAlign w:val="center"/>
          </w:tcPr>
          <w:p w:rsidR="007C3CF9" w:rsidRPr="0007721C" w:rsidRDefault="0004624B" w:rsidP="002069E2">
            <w:pPr>
              <w:tabs>
                <w:tab w:val="left" w:pos="360"/>
              </w:tabs>
              <w:rPr>
                <w:rFonts w:ascii="Arial Narrow" w:hAnsi="Arial Narrow"/>
                <w:b/>
                <w:sz w:val="22"/>
                <w:szCs w:val="22"/>
              </w:rPr>
            </w:pPr>
            <w:r w:rsidRPr="0007721C">
              <w:rPr>
                <w:rFonts w:ascii="Arial Narrow" w:hAnsi="Arial Narrow"/>
                <w:b/>
                <w:sz w:val="22"/>
                <w:szCs w:val="22"/>
              </w:rPr>
              <w:t>Valid Date</w:t>
            </w:r>
            <w:r>
              <w:rPr>
                <w:rFonts w:ascii="Arial Narrow" w:hAnsi="Arial Narrow"/>
                <w:b/>
                <w:sz w:val="22"/>
                <w:szCs w:val="22"/>
              </w:rPr>
              <w:t>(s)</w:t>
            </w:r>
            <w:r w:rsidRPr="0007721C">
              <w:rPr>
                <w:rFonts w:ascii="Arial Narrow" w:hAnsi="Arial Narrow"/>
                <w:b/>
                <w:sz w:val="22"/>
                <w:szCs w:val="22"/>
              </w:rPr>
              <w:t xml:space="preserve"> / Time</w:t>
            </w:r>
            <w:r>
              <w:rPr>
                <w:rFonts w:ascii="Arial Narrow" w:hAnsi="Arial Narrow"/>
                <w:b/>
                <w:sz w:val="22"/>
                <w:szCs w:val="22"/>
              </w:rPr>
              <w:t>(s)</w:t>
            </w:r>
            <w:r w:rsidRPr="0007721C">
              <w:rPr>
                <w:rFonts w:ascii="Arial Narrow" w:hAnsi="Arial Narrow"/>
                <w:b/>
                <w:sz w:val="22"/>
                <w:szCs w:val="22"/>
              </w:rPr>
              <w:t>:</w:t>
            </w:r>
          </w:p>
        </w:tc>
        <w:tc>
          <w:tcPr>
            <w:tcW w:w="2575" w:type="dxa"/>
            <w:tcBorders>
              <w:bottom w:val="nil"/>
            </w:tcBorders>
            <w:shd w:val="clear" w:color="auto" w:fill="auto"/>
            <w:vAlign w:val="center"/>
          </w:tcPr>
          <w:p w:rsidR="007C3CF9" w:rsidRPr="0007721C" w:rsidRDefault="007C3CF9" w:rsidP="0065061D">
            <w:pPr>
              <w:tabs>
                <w:tab w:val="left" w:pos="360"/>
              </w:tabs>
              <w:rPr>
                <w:rFonts w:ascii="Arial Narrow" w:hAnsi="Arial Narrow"/>
                <w:b/>
                <w:sz w:val="22"/>
                <w:szCs w:val="22"/>
              </w:rPr>
            </w:pPr>
          </w:p>
        </w:tc>
      </w:tr>
      <w:tr w:rsidR="0004624B" w:rsidRPr="0007721C" w:rsidTr="000C5134">
        <w:trPr>
          <w:trHeight w:val="458"/>
        </w:trPr>
        <w:tc>
          <w:tcPr>
            <w:tcW w:w="3097" w:type="dxa"/>
            <w:shd w:val="clear" w:color="auto" w:fill="auto"/>
            <w:vAlign w:val="center"/>
          </w:tcPr>
          <w:p w:rsidR="0004624B" w:rsidRPr="0007721C" w:rsidRDefault="0004624B" w:rsidP="0004624B">
            <w:pPr>
              <w:tabs>
                <w:tab w:val="left" w:pos="360"/>
              </w:tabs>
              <w:rPr>
                <w:rFonts w:ascii="Arial Narrow" w:hAnsi="Arial Narrow"/>
                <w:b/>
                <w:sz w:val="22"/>
                <w:szCs w:val="22"/>
              </w:rPr>
            </w:pPr>
            <w:r w:rsidRPr="0007721C">
              <w:rPr>
                <w:rFonts w:ascii="Arial Narrow" w:hAnsi="Arial Narrow"/>
                <w:b/>
                <w:sz w:val="22"/>
                <w:szCs w:val="22"/>
              </w:rPr>
              <w:t>Date Permit Issued:</w:t>
            </w:r>
          </w:p>
        </w:tc>
        <w:tc>
          <w:tcPr>
            <w:tcW w:w="7693" w:type="dxa"/>
            <w:gridSpan w:val="5"/>
            <w:tcBorders>
              <w:bottom w:val="single" w:sz="4" w:space="0" w:color="auto"/>
            </w:tcBorders>
            <w:shd w:val="clear" w:color="auto" w:fill="auto"/>
            <w:vAlign w:val="center"/>
          </w:tcPr>
          <w:p w:rsidR="0004624B" w:rsidRPr="0007721C" w:rsidRDefault="0004624B" w:rsidP="0004624B">
            <w:pPr>
              <w:tabs>
                <w:tab w:val="left" w:pos="360"/>
              </w:tabs>
              <w:rPr>
                <w:rFonts w:ascii="Arial Narrow" w:hAnsi="Arial Narrow"/>
                <w:b/>
                <w:sz w:val="22"/>
                <w:szCs w:val="22"/>
              </w:rPr>
            </w:pPr>
          </w:p>
        </w:tc>
      </w:tr>
      <w:tr w:rsidR="0004624B" w:rsidRPr="0007721C" w:rsidTr="003A1933">
        <w:trPr>
          <w:trHeight w:val="440"/>
        </w:trPr>
        <w:tc>
          <w:tcPr>
            <w:tcW w:w="3097" w:type="dxa"/>
            <w:shd w:val="clear" w:color="auto" w:fill="auto"/>
            <w:vAlign w:val="center"/>
          </w:tcPr>
          <w:p w:rsidR="0004624B" w:rsidRPr="0007721C" w:rsidRDefault="0004624B" w:rsidP="0004624B">
            <w:pPr>
              <w:tabs>
                <w:tab w:val="left" w:pos="360"/>
              </w:tabs>
              <w:rPr>
                <w:rFonts w:ascii="Arial Narrow" w:hAnsi="Arial Narrow"/>
                <w:b/>
                <w:sz w:val="22"/>
                <w:szCs w:val="22"/>
              </w:rPr>
            </w:pPr>
            <w:r w:rsidRPr="0007721C">
              <w:rPr>
                <w:rFonts w:ascii="Arial Narrow" w:hAnsi="Arial Narrow"/>
                <w:b/>
                <w:sz w:val="22"/>
                <w:szCs w:val="22"/>
              </w:rPr>
              <w:t>Hot Work Location:</w:t>
            </w:r>
          </w:p>
        </w:tc>
        <w:tc>
          <w:tcPr>
            <w:tcW w:w="7693" w:type="dxa"/>
            <w:gridSpan w:val="5"/>
            <w:tcBorders>
              <w:top w:val="single" w:sz="4" w:space="0" w:color="auto"/>
              <w:bottom w:val="single" w:sz="4" w:space="0" w:color="auto"/>
            </w:tcBorders>
            <w:shd w:val="clear" w:color="auto" w:fill="auto"/>
            <w:vAlign w:val="center"/>
          </w:tcPr>
          <w:p w:rsidR="0004624B" w:rsidRPr="0007721C" w:rsidRDefault="0004624B" w:rsidP="0065061D">
            <w:pPr>
              <w:tabs>
                <w:tab w:val="left" w:pos="360"/>
              </w:tabs>
              <w:rPr>
                <w:rFonts w:ascii="Arial Narrow" w:hAnsi="Arial Narrow"/>
                <w:b/>
                <w:sz w:val="22"/>
                <w:szCs w:val="22"/>
              </w:rPr>
            </w:pPr>
            <w:bookmarkStart w:id="0" w:name="_GoBack"/>
            <w:bookmarkEnd w:id="0"/>
          </w:p>
        </w:tc>
      </w:tr>
      <w:tr w:rsidR="0004624B" w:rsidRPr="0007721C" w:rsidTr="003A1933">
        <w:trPr>
          <w:trHeight w:val="440"/>
        </w:trPr>
        <w:tc>
          <w:tcPr>
            <w:tcW w:w="3097" w:type="dxa"/>
            <w:shd w:val="clear" w:color="auto" w:fill="auto"/>
            <w:vAlign w:val="center"/>
          </w:tcPr>
          <w:p w:rsidR="0004624B" w:rsidRPr="0007721C" w:rsidRDefault="0004624B" w:rsidP="0004624B">
            <w:pPr>
              <w:tabs>
                <w:tab w:val="left" w:pos="360"/>
              </w:tabs>
              <w:rPr>
                <w:rFonts w:ascii="Arial Narrow" w:hAnsi="Arial Narrow"/>
                <w:b/>
                <w:sz w:val="22"/>
                <w:szCs w:val="22"/>
              </w:rPr>
            </w:pPr>
            <w:r>
              <w:rPr>
                <w:rFonts w:ascii="Arial Narrow" w:hAnsi="Arial Narrow"/>
                <w:b/>
                <w:sz w:val="22"/>
                <w:szCs w:val="22"/>
              </w:rPr>
              <w:t>Type of Work</w:t>
            </w:r>
            <w:r w:rsidRPr="0007721C">
              <w:rPr>
                <w:rFonts w:ascii="Arial Narrow" w:hAnsi="Arial Narrow"/>
                <w:b/>
                <w:sz w:val="22"/>
                <w:szCs w:val="22"/>
              </w:rPr>
              <w:t>:</w:t>
            </w:r>
          </w:p>
        </w:tc>
        <w:tc>
          <w:tcPr>
            <w:tcW w:w="7693" w:type="dxa"/>
            <w:gridSpan w:val="5"/>
            <w:tcBorders>
              <w:top w:val="single" w:sz="4" w:space="0" w:color="auto"/>
            </w:tcBorders>
            <w:shd w:val="clear" w:color="auto" w:fill="auto"/>
            <w:vAlign w:val="center"/>
          </w:tcPr>
          <w:p w:rsidR="0004624B" w:rsidRPr="0007721C" w:rsidRDefault="00AE2D64" w:rsidP="00534750">
            <w:pPr>
              <w:tabs>
                <w:tab w:val="left" w:pos="360"/>
              </w:tabs>
              <w:rPr>
                <w:rFonts w:ascii="Arial Narrow" w:hAnsi="Arial Narrow"/>
                <w:b/>
                <w:sz w:val="22"/>
                <w:szCs w:val="22"/>
              </w:rPr>
            </w:pPr>
            <w:sdt>
              <w:sdtPr>
                <w:rPr>
                  <w:rFonts w:ascii="Arial Narrow" w:hAnsi="Arial Narrow"/>
                  <w:b/>
                  <w:sz w:val="22"/>
                  <w:szCs w:val="22"/>
                </w:rPr>
                <w:id w:val="-1653664467"/>
                <w14:checkbox>
                  <w14:checked w14:val="0"/>
                  <w14:checkedState w14:val="2612" w14:font="MS Gothic"/>
                  <w14:uncheckedState w14:val="2610" w14:font="MS Gothic"/>
                </w14:checkbox>
              </w:sdtPr>
              <w:sdtEndPr/>
              <w:sdtContent>
                <w:r w:rsidR="00035463">
                  <w:rPr>
                    <w:rFonts w:ascii="MS Gothic" w:eastAsia="MS Gothic" w:hAnsi="MS Gothic" w:hint="eastAsia"/>
                    <w:b/>
                    <w:sz w:val="22"/>
                    <w:szCs w:val="22"/>
                  </w:rPr>
                  <w:t>☐</w:t>
                </w:r>
              </w:sdtContent>
            </w:sdt>
            <w:r w:rsidR="00534750">
              <w:rPr>
                <w:rFonts w:ascii="Arial Narrow" w:hAnsi="Arial Narrow"/>
                <w:b/>
                <w:sz w:val="22"/>
                <w:szCs w:val="22"/>
              </w:rPr>
              <w:t xml:space="preserve"> </w:t>
            </w:r>
            <w:r w:rsidR="00534750" w:rsidRPr="00534750">
              <w:rPr>
                <w:rFonts w:ascii="Arial Narrow" w:hAnsi="Arial Narrow"/>
                <w:b/>
                <w:sz w:val="22"/>
                <w:szCs w:val="22"/>
              </w:rPr>
              <w:t xml:space="preserve">Soldering   </w:t>
            </w:r>
            <w:sdt>
              <w:sdtPr>
                <w:rPr>
                  <w:rFonts w:ascii="Arial Narrow" w:hAnsi="Arial Narrow"/>
                  <w:b/>
                  <w:sz w:val="22"/>
                  <w:szCs w:val="22"/>
                </w:rPr>
                <w:id w:val="-1234232063"/>
                <w14:checkbox>
                  <w14:checked w14:val="0"/>
                  <w14:checkedState w14:val="2612" w14:font="MS Gothic"/>
                  <w14:uncheckedState w14:val="2610" w14:font="MS Gothic"/>
                </w14:checkbox>
              </w:sdtPr>
              <w:sdtEndPr/>
              <w:sdtContent>
                <w:r w:rsidR="00035463">
                  <w:rPr>
                    <w:rFonts w:ascii="MS Gothic" w:eastAsia="MS Gothic" w:hAnsi="MS Gothic" w:hint="eastAsia"/>
                    <w:b/>
                    <w:sz w:val="22"/>
                    <w:szCs w:val="22"/>
                  </w:rPr>
                  <w:t>☐</w:t>
                </w:r>
              </w:sdtContent>
            </w:sdt>
            <w:r w:rsidR="00534750">
              <w:rPr>
                <w:rFonts w:ascii="Arial Narrow" w:hAnsi="Arial Narrow"/>
                <w:b/>
                <w:sz w:val="22"/>
                <w:szCs w:val="22"/>
              </w:rPr>
              <w:t xml:space="preserve"> </w:t>
            </w:r>
            <w:r w:rsidR="00534750" w:rsidRPr="00534750">
              <w:rPr>
                <w:rFonts w:ascii="Arial Narrow" w:hAnsi="Arial Narrow"/>
                <w:b/>
                <w:sz w:val="22"/>
                <w:szCs w:val="22"/>
              </w:rPr>
              <w:t xml:space="preserve">Brazing   </w:t>
            </w:r>
            <w:sdt>
              <w:sdtPr>
                <w:rPr>
                  <w:rFonts w:ascii="Arial Narrow" w:hAnsi="Arial Narrow"/>
                  <w:b/>
                  <w:sz w:val="22"/>
                  <w:szCs w:val="22"/>
                </w:rPr>
                <w:id w:val="-4050166"/>
                <w14:checkbox>
                  <w14:checked w14:val="0"/>
                  <w14:checkedState w14:val="2612" w14:font="MS Gothic"/>
                  <w14:uncheckedState w14:val="2610" w14:font="MS Gothic"/>
                </w14:checkbox>
              </w:sdtPr>
              <w:sdtEndPr/>
              <w:sdtContent>
                <w:r w:rsidR="00035463">
                  <w:rPr>
                    <w:rFonts w:ascii="MS Gothic" w:eastAsia="MS Gothic" w:hAnsi="MS Gothic" w:hint="eastAsia"/>
                    <w:b/>
                    <w:sz w:val="22"/>
                    <w:szCs w:val="22"/>
                  </w:rPr>
                  <w:t>☐</w:t>
                </w:r>
              </w:sdtContent>
            </w:sdt>
            <w:r w:rsidR="00534750">
              <w:rPr>
                <w:rFonts w:ascii="Arial Narrow" w:hAnsi="Arial Narrow"/>
                <w:b/>
                <w:sz w:val="22"/>
                <w:szCs w:val="22"/>
              </w:rPr>
              <w:t xml:space="preserve"> </w:t>
            </w:r>
            <w:r w:rsidR="00534750" w:rsidRPr="00534750">
              <w:rPr>
                <w:rFonts w:ascii="Arial Narrow" w:hAnsi="Arial Narrow"/>
                <w:b/>
                <w:sz w:val="22"/>
                <w:szCs w:val="22"/>
              </w:rPr>
              <w:t xml:space="preserve">Welding   </w:t>
            </w:r>
            <w:sdt>
              <w:sdtPr>
                <w:rPr>
                  <w:rFonts w:ascii="Arial Narrow" w:hAnsi="Arial Narrow"/>
                  <w:b/>
                  <w:sz w:val="22"/>
                  <w:szCs w:val="22"/>
                </w:rPr>
                <w:id w:val="1235349565"/>
                <w14:checkbox>
                  <w14:checked w14:val="0"/>
                  <w14:checkedState w14:val="2612" w14:font="MS Gothic"/>
                  <w14:uncheckedState w14:val="2610" w14:font="MS Gothic"/>
                </w14:checkbox>
              </w:sdtPr>
              <w:sdtEndPr/>
              <w:sdtContent>
                <w:r w:rsidR="00035463">
                  <w:rPr>
                    <w:rFonts w:ascii="MS Gothic" w:eastAsia="MS Gothic" w:hAnsi="MS Gothic" w:hint="eastAsia"/>
                    <w:b/>
                    <w:sz w:val="22"/>
                    <w:szCs w:val="22"/>
                  </w:rPr>
                  <w:t>☐</w:t>
                </w:r>
              </w:sdtContent>
            </w:sdt>
            <w:r w:rsidR="00534750">
              <w:rPr>
                <w:rFonts w:ascii="Arial Narrow" w:hAnsi="Arial Narrow"/>
                <w:b/>
                <w:sz w:val="22"/>
                <w:szCs w:val="22"/>
              </w:rPr>
              <w:t xml:space="preserve"> </w:t>
            </w:r>
            <w:r w:rsidR="00534750" w:rsidRPr="00534750">
              <w:rPr>
                <w:rFonts w:ascii="Arial Narrow" w:hAnsi="Arial Narrow"/>
                <w:b/>
                <w:sz w:val="22"/>
                <w:szCs w:val="22"/>
              </w:rPr>
              <w:t xml:space="preserve">Cutting   </w:t>
            </w:r>
            <w:sdt>
              <w:sdtPr>
                <w:rPr>
                  <w:rFonts w:ascii="Arial Narrow" w:hAnsi="Arial Narrow"/>
                  <w:b/>
                  <w:sz w:val="22"/>
                  <w:szCs w:val="22"/>
                </w:rPr>
                <w:id w:val="-825895417"/>
                <w14:checkbox>
                  <w14:checked w14:val="0"/>
                  <w14:checkedState w14:val="2612" w14:font="MS Gothic"/>
                  <w14:uncheckedState w14:val="2610" w14:font="MS Gothic"/>
                </w14:checkbox>
              </w:sdtPr>
              <w:sdtEndPr/>
              <w:sdtContent>
                <w:r w:rsidR="00534750">
                  <w:rPr>
                    <w:rFonts w:ascii="MS Gothic" w:eastAsia="MS Gothic" w:hAnsi="MS Gothic" w:hint="eastAsia"/>
                    <w:b/>
                    <w:sz w:val="22"/>
                    <w:szCs w:val="22"/>
                  </w:rPr>
                  <w:t>☐</w:t>
                </w:r>
              </w:sdtContent>
            </w:sdt>
            <w:r w:rsidR="00534750">
              <w:rPr>
                <w:rFonts w:ascii="Arial Narrow" w:hAnsi="Arial Narrow"/>
                <w:b/>
                <w:sz w:val="22"/>
                <w:szCs w:val="22"/>
              </w:rPr>
              <w:t xml:space="preserve"> </w:t>
            </w:r>
            <w:r w:rsidR="00534750" w:rsidRPr="00534750">
              <w:rPr>
                <w:rFonts w:ascii="Arial Narrow" w:hAnsi="Arial Narrow"/>
                <w:b/>
                <w:sz w:val="22"/>
                <w:szCs w:val="22"/>
              </w:rPr>
              <w:t xml:space="preserve">OTHER </w:t>
            </w:r>
            <w:r w:rsidR="00C12105">
              <w:rPr>
                <w:rFonts w:ascii="Arial Narrow" w:hAnsi="Arial Narrow"/>
                <w:b/>
                <w:sz w:val="22"/>
                <w:szCs w:val="22"/>
              </w:rPr>
              <w:t>____________________</w:t>
            </w:r>
            <w:r w:rsidR="00534750" w:rsidRPr="00534750">
              <w:rPr>
                <w:rFonts w:ascii="Arial Narrow" w:hAnsi="Arial Narrow"/>
                <w:b/>
                <w:sz w:val="22"/>
                <w:szCs w:val="22"/>
              </w:rPr>
              <w:t xml:space="preserve">                              </w:t>
            </w:r>
          </w:p>
        </w:tc>
      </w:tr>
      <w:tr w:rsidR="00534750" w:rsidRPr="0007721C" w:rsidTr="00AF295C">
        <w:trPr>
          <w:trHeight w:val="440"/>
        </w:trPr>
        <w:tc>
          <w:tcPr>
            <w:tcW w:w="5125" w:type="dxa"/>
            <w:gridSpan w:val="3"/>
            <w:shd w:val="clear" w:color="auto" w:fill="auto"/>
            <w:vAlign w:val="center"/>
          </w:tcPr>
          <w:p w:rsidR="00534750" w:rsidRPr="0007721C" w:rsidRDefault="00AF295C" w:rsidP="00AF295C">
            <w:pPr>
              <w:tabs>
                <w:tab w:val="left" w:pos="360"/>
              </w:tabs>
              <w:rPr>
                <w:rFonts w:ascii="Arial Narrow" w:hAnsi="Arial Narrow"/>
                <w:b/>
                <w:sz w:val="22"/>
                <w:szCs w:val="22"/>
              </w:rPr>
            </w:pPr>
            <w:r>
              <w:rPr>
                <w:rFonts w:ascii="Arial Narrow" w:hAnsi="Arial Narrow"/>
                <w:b/>
                <w:sz w:val="22"/>
                <w:szCs w:val="22"/>
              </w:rPr>
              <w:t xml:space="preserve">SUNY Poly </w:t>
            </w:r>
            <w:r w:rsidR="00534750">
              <w:rPr>
                <w:rFonts w:ascii="Arial Narrow" w:hAnsi="Arial Narrow"/>
                <w:b/>
                <w:sz w:val="22"/>
                <w:szCs w:val="22"/>
              </w:rPr>
              <w:t xml:space="preserve">Project Primary </w:t>
            </w:r>
            <w:r>
              <w:rPr>
                <w:rFonts w:ascii="Arial Narrow" w:hAnsi="Arial Narrow"/>
                <w:b/>
                <w:sz w:val="22"/>
                <w:szCs w:val="22"/>
              </w:rPr>
              <w:t xml:space="preserve">Contact </w:t>
            </w:r>
            <w:r w:rsidR="00534750" w:rsidRPr="0007721C">
              <w:rPr>
                <w:rFonts w:ascii="Arial Narrow" w:hAnsi="Arial Narrow"/>
                <w:b/>
                <w:sz w:val="22"/>
                <w:szCs w:val="22"/>
              </w:rPr>
              <w:t>(Name / Company):</w:t>
            </w:r>
          </w:p>
        </w:tc>
        <w:tc>
          <w:tcPr>
            <w:tcW w:w="5665" w:type="dxa"/>
            <w:gridSpan w:val="3"/>
            <w:shd w:val="clear" w:color="auto" w:fill="auto"/>
            <w:vAlign w:val="center"/>
          </w:tcPr>
          <w:p w:rsidR="00534750" w:rsidRPr="00035463" w:rsidRDefault="00534750" w:rsidP="00035463">
            <w:pPr>
              <w:tabs>
                <w:tab w:val="left" w:pos="360"/>
              </w:tabs>
              <w:rPr>
                <w:rFonts w:ascii="Arial Narrow" w:hAnsi="Arial Narrow"/>
                <w:b/>
                <w:sz w:val="18"/>
                <w:szCs w:val="22"/>
              </w:rPr>
            </w:pPr>
          </w:p>
        </w:tc>
      </w:tr>
      <w:tr w:rsidR="00534750" w:rsidRPr="0007721C" w:rsidTr="00AF295C">
        <w:trPr>
          <w:trHeight w:val="440"/>
        </w:trPr>
        <w:tc>
          <w:tcPr>
            <w:tcW w:w="5125" w:type="dxa"/>
            <w:gridSpan w:val="3"/>
            <w:shd w:val="clear" w:color="auto" w:fill="auto"/>
            <w:vAlign w:val="center"/>
          </w:tcPr>
          <w:p w:rsidR="00534750" w:rsidRPr="0007721C" w:rsidRDefault="00534750" w:rsidP="00D866BE">
            <w:pPr>
              <w:tabs>
                <w:tab w:val="left" w:pos="360"/>
              </w:tabs>
              <w:rPr>
                <w:rFonts w:ascii="Arial Narrow" w:hAnsi="Arial Narrow"/>
                <w:b/>
                <w:sz w:val="22"/>
                <w:szCs w:val="22"/>
              </w:rPr>
            </w:pPr>
            <w:r>
              <w:rPr>
                <w:rFonts w:ascii="Arial Narrow" w:hAnsi="Arial Narrow"/>
                <w:b/>
                <w:sz w:val="22"/>
                <w:szCs w:val="22"/>
              </w:rPr>
              <w:t xml:space="preserve">Project Primary Contact </w:t>
            </w:r>
            <w:r w:rsidRPr="0007721C">
              <w:rPr>
                <w:rFonts w:ascii="Arial Narrow" w:hAnsi="Arial Narrow"/>
                <w:b/>
                <w:sz w:val="22"/>
                <w:szCs w:val="22"/>
              </w:rPr>
              <w:t>(</w:t>
            </w:r>
            <w:r>
              <w:rPr>
                <w:rFonts w:ascii="Arial Narrow" w:hAnsi="Arial Narrow"/>
                <w:b/>
                <w:sz w:val="22"/>
                <w:szCs w:val="22"/>
              </w:rPr>
              <w:t>Contact #</w:t>
            </w:r>
            <w:r w:rsidRPr="0007721C">
              <w:rPr>
                <w:rFonts w:ascii="Arial Narrow" w:hAnsi="Arial Narrow"/>
                <w:b/>
                <w:sz w:val="22"/>
                <w:szCs w:val="22"/>
              </w:rPr>
              <w:t>):</w:t>
            </w:r>
          </w:p>
        </w:tc>
        <w:tc>
          <w:tcPr>
            <w:tcW w:w="5665" w:type="dxa"/>
            <w:gridSpan w:val="3"/>
            <w:shd w:val="clear" w:color="auto" w:fill="auto"/>
            <w:vAlign w:val="center"/>
          </w:tcPr>
          <w:p w:rsidR="00534750" w:rsidRPr="009052BD" w:rsidRDefault="00534750" w:rsidP="00D866BE">
            <w:pPr>
              <w:tabs>
                <w:tab w:val="left" w:pos="360"/>
              </w:tabs>
              <w:rPr>
                <w:rFonts w:ascii="Arial Narrow" w:hAnsi="Arial Narrow"/>
                <w:b/>
                <w:sz w:val="22"/>
                <w:szCs w:val="22"/>
              </w:rPr>
            </w:pPr>
          </w:p>
        </w:tc>
      </w:tr>
      <w:tr w:rsidR="0004624B" w:rsidRPr="0007721C" w:rsidTr="003A1933">
        <w:trPr>
          <w:trHeight w:val="440"/>
        </w:trPr>
        <w:tc>
          <w:tcPr>
            <w:tcW w:w="4249" w:type="dxa"/>
            <w:gridSpan w:val="2"/>
            <w:shd w:val="clear" w:color="auto" w:fill="auto"/>
            <w:vAlign w:val="center"/>
          </w:tcPr>
          <w:p w:rsidR="0004624B" w:rsidRPr="0007721C" w:rsidRDefault="00534750" w:rsidP="00534750">
            <w:pPr>
              <w:tabs>
                <w:tab w:val="left" w:pos="360"/>
              </w:tabs>
              <w:rPr>
                <w:rFonts w:ascii="Arial Narrow" w:hAnsi="Arial Narrow"/>
                <w:b/>
                <w:sz w:val="22"/>
                <w:szCs w:val="22"/>
              </w:rPr>
            </w:pPr>
            <w:r>
              <w:rPr>
                <w:rFonts w:ascii="Arial Narrow" w:hAnsi="Arial Narrow"/>
                <w:b/>
                <w:sz w:val="22"/>
                <w:szCs w:val="22"/>
              </w:rPr>
              <w:t>Hot Work Operator</w:t>
            </w:r>
            <w:r w:rsidR="00C12105">
              <w:rPr>
                <w:rFonts w:ascii="Arial Narrow" w:hAnsi="Arial Narrow"/>
                <w:b/>
                <w:sz w:val="22"/>
                <w:szCs w:val="22"/>
              </w:rPr>
              <w:t>(s)</w:t>
            </w:r>
            <w:r w:rsidR="00AF295C">
              <w:rPr>
                <w:rFonts w:ascii="Arial Narrow" w:hAnsi="Arial Narrow"/>
                <w:b/>
                <w:sz w:val="22"/>
                <w:szCs w:val="22"/>
              </w:rPr>
              <w:t xml:space="preserve"> (Name / Company)</w:t>
            </w:r>
            <w:r w:rsidR="0004624B" w:rsidRPr="0007721C">
              <w:rPr>
                <w:rFonts w:ascii="Arial Narrow" w:hAnsi="Arial Narrow"/>
                <w:b/>
                <w:sz w:val="22"/>
                <w:szCs w:val="22"/>
              </w:rPr>
              <w:t>:</w:t>
            </w:r>
          </w:p>
        </w:tc>
        <w:tc>
          <w:tcPr>
            <w:tcW w:w="6541" w:type="dxa"/>
            <w:gridSpan w:val="4"/>
            <w:shd w:val="clear" w:color="auto" w:fill="auto"/>
            <w:vAlign w:val="center"/>
          </w:tcPr>
          <w:p w:rsidR="0004624B" w:rsidRPr="009052BD" w:rsidRDefault="0004624B" w:rsidP="002A1602">
            <w:pPr>
              <w:tabs>
                <w:tab w:val="left" w:pos="360"/>
              </w:tabs>
              <w:rPr>
                <w:rFonts w:ascii="Arial Narrow" w:hAnsi="Arial Narrow"/>
                <w:b/>
                <w:sz w:val="22"/>
                <w:szCs w:val="22"/>
              </w:rPr>
            </w:pPr>
          </w:p>
        </w:tc>
      </w:tr>
      <w:tr w:rsidR="0004624B" w:rsidRPr="0007721C" w:rsidTr="003A1933">
        <w:trPr>
          <w:trHeight w:val="440"/>
        </w:trPr>
        <w:tc>
          <w:tcPr>
            <w:tcW w:w="4249" w:type="dxa"/>
            <w:gridSpan w:val="2"/>
            <w:shd w:val="clear" w:color="auto" w:fill="auto"/>
            <w:vAlign w:val="center"/>
          </w:tcPr>
          <w:p w:rsidR="0004624B" w:rsidRPr="0007721C" w:rsidRDefault="0004624B" w:rsidP="0004624B">
            <w:pPr>
              <w:tabs>
                <w:tab w:val="left" w:pos="360"/>
              </w:tabs>
              <w:rPr>
                <w:rFonts w:ascii="Arial Narrow" w:hAnsi="Arial Narrow"/>
                <w:b/>
                <w:sz w:val="22"/>
                <w:szCs w:val="22"/>
              </w:rPr>
            </w:pPr>
            <w:r w:rsidRPr="0007721C">
              <w:rPr>
                <w:rFonts w:ascii="Arial Narrow" w:hAnsi="Arial Narrow"/>
                <w:b/>
                <w:sz w:val="22"/>
                <w:szCs w:val="22"/>
              </w:rPr>
              <w:t>Hot Work Operator</w:t>
            </w:r>
            <w:r w:rsidR="00C12105">
              <w:rPr>
                <w:rFonts w:ascii="Arial Narrow" w:hAnsi="Arial Narrow"/>
                <w:b/>
                <w:sz w:val="22"/>
                <w:szCs w:val="22"/>
              </w:rPr>
              <w:t>(s)</w:t>
            </w:r>
            <w:r w:rsidRPr="0007721C">
              <w:rPr>
                <w:rFonts w:ascii="Arial Narrow" w:hAnsi="Arial Narrow"/>
                <w:b/>
                <w:sz w:val="22"/>
                <w:szCs w:val="22"/>
              </w:rPr>
              <w:t xml:space="preserve"> (</w:t>
            </w:r>
            <w:r>
              <w:rPr>
                <w:rFonts w:ascii="Arial Narrow" w:hAnsi="Arial Narrow"/>
                <w:b/>
                <w:sz w:val="22"/>
                <w:szCs w:val="22"/>
              </w:rPr>
              <w:t>Contact #</w:t>
            </w:r>
            <w:r w:rsidR="00C12105">
              <w:rPr>
                <w:rFonts w:ascii="Arial Narrow" w:hAnsi="Arial Narrow"/>
                <w:b/>
                <w:sz w:val="22"/>
                <w:szCs w:val="22"/>
              </w:rPr>
              <w:t>(s)</w:t>
            </w:r>
            <w:r w:rsidRPr="0007721C">
              <w:rPr>
                <w:rFonts w:ascii="Arial Narrow" w:hAnsi="Arial Narrow"/>
                <w:b/>
                <w:sz w:val="22"/>
                <w:szCs w:val="22"/>
              </w:rPr>
              <w:t>):</w:t>
            </w:r>
          </w:p>
        </w:tc>
        <w:tc>
          <w:tcPr>
            <w:tcW w:w="6541" w:type="dxa"/>
            <w:gridSpan w:val="4"/>
            <w:shd w:val="clear" w:color="auto" w:fill="auto"/>
            <w:vAlign w:val="center"/>
          </w:tcPr>
          <w:p w:rsidR="0004624B" w:rsidRPr="009052BD" w:rsidRDefault="0004624B" w:rsidP="0004624B">
            <w:pPr>
              <w:tabs>
                <w:tab w:val="left" w:pos="360"/>
              </w:tabs>
              <w:rPr>
                <w:rFonts w:ascii="Arial Narrow" w:hAnsi="Arial Narrow"/>
                <w:b/>
                <w:sz w:val="22"/>
                <w:szCs w:val="22"/>
              </w:rPr>
            </w:pPr>
          </w:p>
        </w:tc>
      </w:tr>
      <w:tr w:rsidR="0004624B" w:rsidRPr="0007721C" w:rsidTr="003A1933">
        <w:trPr>
          <w:trHeight w:val="440"/>
        </w:trPr>
        <w:tc>
          <w:tcPr>
            <w:tcW w:w="4249" w:type="dxa"/>
            <w:gridSpan w:val="2"/>
            <w:shd w:val="clear" w:color="auto" w:fill="auto"/>
            <w:vAlign w:val="center"/>
          </w:tcPr>
          <w:p w:rsidR="0004624B" w:rsidRPr="0007721C" w:rsidRDefault="0004624B" w:rsidP="0004624B">
            <w:pPr>
              <w:tabs>
                <w:tab w:val="left" w:pos="360"/>
              </w:tabs>
              <w:rPr>
                <w:rFonts w:ascii="Arial Narrow" w:hAnsi="Arial Narrow"/>
                <w:b/>
                <w:sz w:val="22"/>
                <w:szCs w:val="22"/>
              </w:rPr>
            </w:pPr>
            <w:r w:rsidRPr="0007721C">
              <w:rPr>
                <w:rFonts w:ascii="Arial Narrow" w:hAnsi="Arial Narrow"/>
                <w:b/>
                <w:sz w:val="22"/>
                <w:szCs w:val="22"/>
              </w:rPr>
              <w:t xml:space="preserve">Type of Welding / Soldering </w:t>
            </w:r>
            <w:r w:rsidR="00035463">
              <w:rPr>
                <w:rFonts w:ascii="Arial Narrow" w:hAnsi="Arial Narrow"/>
                <w:b/>
                <w:sz w:val="22"/>
                <w:szCs w:val="22"/>
              </w:rPr>
              <w:t xml:space="preserve">/ Spark producing </w:t>
            </w:r>
            <w:r w:rsidRPr="0007721C">
              <w:rPr>
                <w:rFonts w:ascii="Arial Narrow" w:hAnsi="Arial Narrow"/>
                <w:b/>
                <w:sz w:val="22"/>
                <w:szCs w:val="22"/>
              </w:rPr>
              <w:t>Equipment:</w:t>
            </w:r>
          </w:p>
        </w:tc>
        <w:tc>
          <w:tcPr>
            <w:tcW w:w="6541" w:type="dxa"/>
            <w:gridSpan w:val="4"/>
            <w:shd w:val="clear" w:color="auto" w:fill="auto"/>
            <w:vAlign w:val="center"/>
          </w:tcPr>
          <w:p w:rsidR="0004624B" w:rsidRPr="009052BD" w:rsidRDefault="0004624B" w:rsidP="00716234">
            <w:pPr>
              <w:tabs>
                <w:tab w:val="left" w:pos="360"/>
              </w:tabs>
              <w:rPr>
                <w:rFonts w:ascii="Arial Narrow" w:hAnsi="Arial Narrow"/>
                <w:b/>
                <w:sz w:val="22"/>
                <w:szCs w:val="22"/>
              </w:rPr>
            </w:pPr>
          </w:p>
        </w:tc>
      </w:tr>
      <w:tr w:rsidR="0004624B" w:rsidRPr="0007721C" w:rsidTr="003A1933">
        <w:trPr>
          <w:trHeight w:val="440"/>
        </w:trPr>
        <w:tc>
          <w:tcPr>
            <w:tcW w:w="3097" w:type="dxa"/>
            <w:shd w:val="clear" w:color="auto" w:fill="auto"/>
            <w:vAlign w:val="center"/>
          </w:tcPr>
          <w:p w:rsidR="0004624B" w:rsidRPr="0007721C" w:rsidRDefault="0004624B" w:rsidP="0004624B">
            <w:pPr>
              <w:tabs>
                <w:tab w:val="left" w:pos="360"/>
              </w:tabs>
              <w:rPr>
                <w:rFonts w:ascii="Arial Narrow" w:hAnsi="Arial Narrow"/>
                <w:b/>
                <w:sz w:val="22"/>
                <w:szCs w:val="22"/>
              </w:rPr>
            </w:pPr>
            <w:r w:rsidRPr="0007721C">
              <w:rPr>
                <w:rFonts w:ascii="Arial Narrow" w:hAnsi="Arial Narrow"/>
                <w:b/>
                <w:sz w:val="22"/>
                <w:szCs w:val="22"/>
              </w:rPr>
              <w:t>Required PPE:</w:t>
            </w:r>
          </w:p>
        </w:tc>
        <w:tc>
          <w:tcPr>
            <w:tcW w:w="7693" w:type="dxa"/>
            <w:gridSpan w:val="5"/>
            <w:shd w:val="clear" w:color="auto" w:fill="auto"/>
            <w:vAlign w:val="center"/>
          </w:tcPr>
          <w:p w:rsidR="0004624B" w:rsidRDefault="00AE2D64" w:rsidP="0065061D">
            <w:pPr>
              <w:tabs>
                <w:tab w:val="left" w:pos="360"/>
              </w:tabs>
              <w:rPr>
                <w:rFonts w:ascii="Arial Narrow" w:hAnsi="Arial Narrow"/>
                <w:b/>
                <w:sz w:val="22"/>
                <w:szCs w:val="22"/>
              </w:rPr>
            </w:pPr>
            <w:sdt>
              <w:sdtPr>
                <w:rPr>
                  <w:rFonts w:ascii="Arial Narrow" w:hAnsi="Arial Narrow"/>
                  <w:b/>
                  <w:sz w:val="22"/>
                  <w:szCs w:val="22"/>
                </w:rPr>
                <w:id w:val="139313355"/>
                <w14:checkbox>
                  <w14:checked w14:val="0"/>
                  <w14:checkedState w14:val="2612" w14:font="MS Gothic"/>
                  <w14:uncheckedState w14:val="2610" w14:font="MS Gothic"/>
                </w14:checkbox>
              </w:sdtPr>
              <w:sdtEndPr/>
              <w:sdtContent>
                <w:r w:rsidR="00035463">
                  <w:rPr>
                    <w:rFonts w:ascii="MS Gothic" w:eastAsia="MS Gothic" w:hAnsi="MS Gothic" w:hint="eastAsia"/>
                    <w:b/>
                    <w:sz w:val="22"/>
                    <w:szCs w:val="22"/>
                  </w:rPr>
                  <w:t>☐</w:t>
                </w:r>
              </w:sdtContent>
            </w:sdt>
            <w:r w:rsidR="00534750">
              <w:rPr>
                <w:rFonts w:ascii="Arial Narrow" w:hAnsi="Arial Narrow"/>
                <w:b/>
                <w:sz w:val="22"/>
                <w:szCs w:val="22"/>
              </w:rPr>
              <w:t xml:space="preserve"> </w:t>
            </w:r>
            <w:r w:rsidR="00D569C0">
              <w:rPr>
                <w:rFonts w:ascii="Arial Narrow" w:hAnsi="Arial Narrow"/>
                <w:b/>
                <w:sz w:val="22"/>
                <w:szCs w:val="22"/>
              </w:rPr>
              <w:t xml:space="preserve">Safety eye protection, </w:t>
            </w:r>
            <w:sdt>
              <w:sdtPr>
                <w:rPr>
                  <w:rFonts w:ascii="Arial Narrow" w:hAnsi="Arial Narrow"/>
                  <w:b/>
                  <w:sz w:val="22"/>
                  <w:szCs w:val="22"/>
                </w:rPr>
                <w:id w:val="-1763441424"/>
                <w14:checkbox>
                  <w14:checked w14:val="0"/>
                  <w14:checkedState w14:val="2612" w14:font="MS Gothic"/>
                  <w14:uncheckedState w14:val="2610" w14:font="MS Gothic"/>
                </w14:checkbox>
              </w:sdtPr>
              <w:sdtEndPr/>
              <w:sdtContent>
                <w:r w:rsidR="00035463">
                  <w:rPr>
                    <w:rFonts w:ascii="MS Gothic" w:eastAsia="MS Gothic" w:hAnsi="MS Gothic" w:hint="eastAsia"/>
                    <w:b/>
                    <w:sz w:val="22"/>
                    <w:szCs w:val="22"/>
                  </w:rPr>
                  <w:t>☐</w:t>
                </w:r>
              </w:sdtContent>
            </w:sdt>
            <w:r w:rsidR="00534750">
              <w:rPr>
                <w:rFonts w:ascii="Arial Narrow" w:hAnsi="Arial Narrow"/>
                <w:b/>
                <w:sz w:val="22"/>
                <w:szCs w:val="22"/>
              </w:rPr>
              <w:t xml:space="preserve"> </w:t>
            </w:r>
            <w:r w:rsidR="00D569C0">
              <w:rPr>
                <w:rFonts w:ascii="Arial Narrow" w:hAnsi="Arial Narrow"/>
                <w:b/>
                <w:sz w:val="22"/>
                <w:szCs w:val="22"/>
              </w:rPr>
              <w:t xml:space="preserve">hand protection, </w:t>
            </w:r>
            <w:sdt>
              <w:sdtPr>
                <w:rPr>
                  <w:rFonts w:ascii="Arial Narrow" w:hAnsi="Arial Narrow"/>
                  <w:b/>
                  <w:sz w:val="22"/>
                  <w:szCs w:val="22"/>
                </w:rPr>
                <w:id w:val="-1122226288"/>
                <w14:checkbox>
                  <w14:checked w14:val="0"/>
                  <w14:checkedState w14:val="2612" w14:font="MS Gothic"/>
                  <w14:uncheckedState w14:val="2610" w14:font="MS Gothic"/>
                </w14:checkbox>
              </w:sdtPr>
              <w:sdtEndPr/>
              <w:sdtContent>
                <w:r w:rsidR="00035463">
                  <w:rPr>
                    <w:rFonts w:ascii="MS Gothic" w:eastAsia="MS Gothic" w:hAnsi="MS Gothic" w:hint="eastAsia"/>
                    <w:b/>
                    <w:sz w:val="22"/>
                    <w:szCs w:val="22"/>
                  </w:rPr>
                  <w:t>☐</w:t>
                </w:r>
              </w:sdtContent>
            </w:sdt>
            <w:r w:rsidR="00534750">
              <w:rPr>
                <w:rFonts w:ascii="Arial Narrow" w:hAnsi="Arial Narrow"/>
                <w:b/>
                <w:sz w:val="22"/>
                <w:szCs w:val="22"/>
              </w:rPr>
              <w:t xml:space="preserve"> </w:t>
            </w:r>
            <w:r w:rsidR="0065061D">
              <w:rPr>
                <w:rFonts w:ascii="Arial Narrow" w:hAnsi="Arial Narrow"/>
                <w:b/>
                <w:sz w:val="22"/>
                <w:szCs w:val="22"/>
              </w:rPr>
              <w:t xml:space="preserve">body protection, </w:t>
            </w:r>
            <w:sdt>
              <w:sdtPr>
                <w:rPr>
                  <w:rFonts w:ascii="Arial Narrow" w:hAnsi="Arial Narrow"/>
                  <w:b/>
                  <w:sz w:val="22"/>
                  <w:szCs w:val="22"/>
                </w:rPr>
                <w:id w:val="-371537771"/>
                <w14:checkbox>
                  <w14:checked w14:val="0"/>
                  <w14:checkedState w14:val="2612" w14:font="MS Gothic"/>
                  <w14:uncheckedState w14:val="2610" w14:font="MS Gothic"/>
                </w14:checkbox>
              </w:sdtPr>
              <w:sdtEndPr/>
              <w:sdtContent>
                <w:r w:rsidR="00035463">
                  <w:rPr>
                    <w:rFonts w:ascii="MS Gothic" w:eastAsia="MS Gothic" w:hAnsi="MS Gothic" w:hint="eastAsia"/>
                    <w:b/>
                    <w:sz w:val="22"/>
                    <w:szCs w:val="22"/>
                  </w:rPr>
                  <w:t>☐</w:t>
                </w:r>
              </w:sdtContent>
            </w:sdt>
            <w:r w:rsidR="00534750">
              <w:rPr>
                <w:rFonts w:ascii="Arial Narrow" w:hAnsi="Arial Narrow"/>
                <w:b/>
                <w:sz w:val="22"/>
                <w:szCs w:val="22"/>
              </w:rPr>
              <w:t xml:space="preserve"> </w:t>
            </w:r>
            <w:r w:rsidR="0065061D">
              <w:rPr>
                <w:rFonts w:ascii="Arial Narrow" w:hAnsi="Arial Narrow"/>
                <w:b/>
                <w:sz w:val="22"/>
                <w:szCs w:val="22"/>
              </w:rPr>
              <w:t xml:space="preserve">Welding </w:t>
            </w:r>
            <w:r w:rsidR="00FB576F">
              <w:rPr>
                <w:rFonts w:ascii="Arial Narrow" w:hAnsi="Arial Narrow"/>
                <w:b/>
                <w:sz w:val="22"/>
                <w:szCs w:val="22"/>
              </w:rPr>
              <w:t>mask</w:t>
            </w:r>
          </w:p>
          <w:p w:rsidR="00534750" w:rsidRPr="009052BD" w:rsidRDefault="00AE2D64" w:rsidP="0065061D">
            <w:pPr>
              <w:tabs>
                <w:tab w:val="left" w:pos="360"/>
              </w:tabs>
              <w:rPr>
                <w:rFonts w:ascii="Arial Narrow" w:hAnsi="Arial Narrow"/>
                <w:b/>
                <w:sz w:val="22"/>
                <w:szCs w:val="22"/>
              </w:rPr>
            </w:pPr>
            <w:sdt>
              <w:sdtPr>
                <w:rPr>
                  <w:rFonts w:ascii="Arial Narrow" w:hAnsi="Arial Narrow"/>
                  <w:b/>
                  <w:sz w:val="22"/>
                  <w:szCs w:val="22"/>
                </w:rPr>
                <w:id w:val="1759334480"/>
                <w14:checkbox>
                  <w14:checked w14:val="0"/>
                  <w14:checkedState w14:val="2612" w14:font="MS Gothic"/>
                  <w14:uncheckedState w14:val="2610" w14:font="MS Gothic"/>
                </w14:checkbox>
              </w:sdtPr>
              <w:sdtEndPr/>
              <w:sdtContent>
                <w:r w:rsidR="00534750">
                  <w:rPr>
                    <w:rFonts w:ascii="MS Gothic" w:eastAsia="MS Gothic" w:hAnsi="MS Gothic" w:hint="eastAsia"/>
                    <w:b/>
                    <w:sz w:val="22"/>
                    <w:szCs w:val="22"/>
                  </w:rPr>
                  <w:t>☐</w:t>
                </w:r>
              </w:sdtContent>
            </w:sdt>
            <w:r w:rsidR="00534750">
              <w:rPr>
                <w:rFonts w:ascii="Arial Narrow" w:hAnsi="Arial Narrow"/>
                <w:b/>
                <w:sz w:val="22"/>
                <w:szCs w:val="22"/>
              </w:rPr>
              <w:t xml:space="preserve"> OTHER ________________________________________________________________</w:t>
            </w:r>
          </w:p>
        </w:tc>
      </w:tr>
      <w:tr w:rsidR="0004624B" w:rsidRPr="0007721C" w:rsidTr="003A1933">
        <w:trPr>
          <w:trHeight w:val="710"/>
        </w:trPr>
        <w:tc>
          <w:tcPr>
            <w:tcW w:w="4249" w:type="dxa"/>
            <w:gridSpan w:val="2"/>
            <w:shd w:val="clear" w:color="auto" w:fill="auto"/>
            <w:vAlign w:val="center"/>
          </w:tcPr>
          <w:p w:rsidR="0004624B" w:rsidRPr="0007721C" w:rsidRDefault="0004624B" w:rsidP="0004624B">
            <w:pPr>
              <w:tabs>
                <w:tab w:val="left" w:pos="360"/>
              </w:tabs>
              <w:rPr>
                <w:rFonts w:ascii="Arial Narrow" w:hAnsi="Arial Narrow"/>
                <w:b/>
                <w:sz w:val="22"/>
                <w:szCs w:val="22"/>
              </w:rPr>
            </w:pPr>
            <w:r w:rsidRPr="0007721C">
              <w:rPr>
                <w:rFonts w:ascii="Arial Narrow" w:hAnsi="Arial Narrow"/>
                <w:b/>
                <w:sz w:val="22"/>
                <w:szCs w:val="22"/>
              </w:rPr>
              <w:t>Name(s) of Individuals assigned to Fire Watch:</w:t>
            </w:r>
          </w:p>
        </w:tc>
        <w:tc>
          <w:tcPr>
            <w:tcW w:w="6541" w:type="dxa"/>
            <w:gridSpan w:val="4"/>
            <w:shd w:val="clear" w:color="auto" w:fill="auto"/>
            <w:vAlign w:val="center"/>
          </w:tcPr>
          <w:p w:rsidR="0004624B" w:rsidRPr="00D569C0" w:rsidRDefault="0004624B" w:rsidP="001877D2">
            <w:pPr>
              <w:tabs>
                <w:tab w:val="left" w:pos="360"/>
              </w:tabs>
              <w:rPr>
                <w:rFonts w:ascii="Arial Narrow" w:hAnsi="Arial Narrow"/>
                <w:b/>
                <w:sz w:val="22"/>
                <w:szCs w:val="22"/>
              </w:rPr>
            </w:pPr>
          </w:p>
        </w:tc>
      </w:tr>
    </w:tbl>
    <w:p w:rsidR="00C12105" w:rsidRPr="00C12105" w:rsidRDefault="00C12105" w:rsidP="00C12105">
      <w:pPr>
        <w:spacing w:before="40" w:after="40"/>
        <w:rPr>
          <w:rFonts w:cs="Arial"/>
          <w:sz w:val="8"/>
          <w:szCs w:val="18"/>
        </w:rPr>
      </w:pPr>
    </w:p>
    <w:p w:rsidR="00534750" w:rsidRPr="00534750" w:rsidRDefault="00AE2D64" w:rsidP="00C12105">
      <w:pPr>
        <w:tabs>
          <w:tab w:val="left" w:pos="360"/>
        </w:tabs>
        <w:rPr>
          <w:rFonts w:ascii="Arial Narrow" w:hAnsi="Arial Narrow"/>
          <w:b/>
          <w:sz w:val="22"/>
          <w:szCs w:val="22"/>
        </w:rPr>
      </w:pPr>
      <w:sdt>
        <w:sdtPr>
          <w:rPr>
            <w:rFonts w:ascii="Arial Narrow" w:hAnsi="Arial Narrow"/>
            <w:b/>
            <w:sz w:val="22"/>
            <w:szCs w:val="22"/>
          </w:rPr>
          <w:id w:val="1376962914"/>
          <w14:checkbox>
            <w14:checked w14:val="0"/>
            <w14:checkedState w14:val="2612" w14:font="MS Gothic"/>
            <w14:uncheckedState w14:val="2610" w14:font="MS Gothic"/>
          </w14:checkbox>
        </w:sdtPr>
        <w:sdtEndPr/>
        <w:sdtContent>
          <w:r w:rsidR="00AF295C">
            <w:rPr>
              <w:rFonts w:ascii="MS Gothic" w:eastAsia="MS Gothic" w:hAnsi="MS Gothic" w:hint="eastAsia"/>
              <w:b/>
              <w:sz w:val="22"/>
              <w:szCs w:val="22"/>
            </w:rPr>
            <w:t>☐</w:t>
          </w:r>
        </w:sdtContent>
      </w:sdt>
      <w:r w:rsidR="00C12105">
        <w:rPr>
          <w:rFonts w:ascii="Arial Narrow" w:hAnsi="Arial Narrow"/>
          <w:b/>
          <w:sz w:val="22"/>
          <w:szCs w:val="22"/>
        </w:rPr>
        <w:t xml:space="preserve"> </w:t>
      </w:r>
      <w:r w:rsidR="00534750" w:rsidRPr="00C12105">
        <w:rPr>
          <w:rFonts w:ascii="Arial Narrow" w:hAnsi="Arial Narrow"/>
          <w:sz w:val="22"/>
          <w:szCs w:val="22"/>
        </w:rPr>
        <w:t>Applicant</w:t>
      </w:r>
      <w:r w:rsidR="00C12105">
        <w:rPr>
          <w:rFonts w:ascii="Arial Narrow" w:hAnsi="Arial Narrow"/>
          <w:sz w:val="22"/>
          <w:szCs w:val="22"/>
        </w:rPr>
        <w:t xml:space="preserve"> </w:t>
      </w:r>
      <w:r w:rsidR="00534750" w:rsidRPr="00C12105">
        <w:rPr>
          <w:rFonts w:ascii="Arial Narrow" w:hAnsi="Arial Narrow"/>
          <w:sz w:val="22"/>
          <w:szCs w:val="22"/>
        </w:rPr>
        <w:t>/</w:t>
      </w:r>
      <w:r w:rsidR="00C12105">
        <w:rPr>
          <w:rFonts w:ascii="Arial Narrow" w:hAnsi="Arial Narrow"/>
          <w:sz w:val="22"/>
          <w:szCs w:val="22"/>
        </w:rPr>
        <w:t xml:space="preserve"> </w:t>
      </w:r>
      <w:r w:rsidR="00534750" w:rsidRPr="00C12105">
        <w:rPr>
          <w:rFonts w:ascii="Arial Narrow" w:hAnsi="Arial Narrow"/>
          <w:sz w:val="22"/>
          <w:szCs w:val="22"/>
        </w:rPr>
        <w:t>requester has read and understands Specification</w:t>
      </w:r>
      <w:r w:rsidR="00534750" w:rsidRPr="00534750">
        <w:rPr>
          <w:rFonts w:ascii="Arial Narrow" w:hAnsi="Arial Narrow"/>
          <w:b/>
          <w:sz w:val="22"/>
          <w:szCs w:val="22"/>
        </w:rPr>
        <w:t xml:space="preserve"> </w:t>
      </w:r>
      <w:r w:rsidR="00534750" w:rsidRPr="00C12105">
        <w:rPr>
          <w:rFonts w:ascii="Arial Narrow" w:hAnsi="Arial Narrow"/>
          <w:b/>
          <w:sz w:val="22"/>
          <w:szCs w:val="22"/>
          <w:u w:val="single"/>
        </w:rPr>
        <w:t>EHS</w:t>
      </w:r>
      <w:r w:rsidR="009770A3">
        <w:rPr>
          <w:rFonts w:ascii="Arial Narrow" w:hAnsi="Arial Narrow"/>
          <w:b/>
          <w:sz w:val="22"/>
          <w:szCs w:val="22"/>
          <w:u w:val="single"/>
        </w:rPr>
        <w:t>U</w:t>
      </w:r>
      <w:r w:rsidR="00534750" w:rsidRPr="00C12105">
        <w:rPr>
          <w:rFonts w:ascii="Arial Narrow" w:hAnsi="Arial Narrow"/>
          <w:b/>
          <w:sz w:val="22"/>
          <w:szCs w:val="22"/>
          <w:u w:val="single"/>
        </w:rPr>
        <w:t xml:space="preserve"> 00029 Hot Work Procedure</w:t>
      </w:r>
    </w:p>
    <w:p w:rsidR="00534750" w:rsidRPr="00534750" w:rsidRDefault="00AE2D64" w:rsidP="00C12105">
      <w:pPr>
        <w:tabs>
          <w:tab w:val="left" w:pos="360"/>
        </w:tabs>
        <w:rPr>
          <w:rFonts w:ascii="Arial Narrow" w:hAnsi="Arial Narrow"/>
          <w:b/>
          <w:sz w:val="22"/>
          <w:szCs w:val="22"/>
        </w:rPr>
      </w:pPr>
      <w:sdt>
        <w:sdtPr>
          <w:rPr>
            <w:rFonts w:ascii="Arial Narrow" w:hAnsi="Arial Narrow"/>
            <w:b/>
            <w:sz w:val="22"/>
            <w:szCs w:val="22"/>
          </w:rPr>
          <w:id w:val="743610819"/>
          <w14:checkbox>
            <w14:checked w14:val="0"/>
            <w14:checkedState w14:val="2612" w14:font="MS Gothic"/>
            <w14:uncheckedState w14:val="2610" w14:font="MS Gothic"/>
          </w14:checkbox>
        </w:sdtPr>
        <w:sdtEndPr/>
        <w:sdtContent>
          <w:r w:rsidR="00AF295C">
            <w:rPr>
              <w:rFonts w:ascii="MS Gothic" w:eastAsia="MS Gothic" w:hAnsi="MS Gothic" w:hint="eastAsia"/>
              <w:b/>
              <w:sz w:val="22"/>
              <w:szCs w:val="22"/>
            </w:rPr>
            <w:t>☐</w:t>
          </w:r>
        </w:sdtContent>
      </w:sdt>
      <w:r w:rsidR="00C12105">
        <w:rPr>
          <w:rFonts w:ascii="Arial Narrow" w:hAnsi="Arial Narrow"/>
          <w:b/>
          <w:sz w:val="22"/>
          <w:szCs w:val="22"/>
        </w:rPr>
        <w:t xml:space="preserve"> </w:t>
      </w:r>
      <w:r w:rsidR="00534750" w:rsidRPr="00C12105">
        <w:rPr>
          <w:rFonts w:ascii="Arial Narrow" w:hAnsi="Arial Narrow"/>
          <w:sz w:val="22"/>
          <w:szCs w:val="22"/>
        </w:rPr>
        <w:t>The requestor acknowledges that all Hot Work Permit precautions and requirements were reviewed with the Hot Work Operator</w:t>
      </w:r>
      <w:r w:rsidR="00C12105">
        <w:rPr>
          <w:rFonts w:ascii="Arial Narrow" w:hAnsi="Arial Narrow"/>
          <w:sz w:val="22"/>
          <w:szCs w:val="22"/>
        </w:rPr>
        <w:t>(s)</w:t>
      </w:r>
      <w:r w:rsidR="00534750" w:rsidRPr="00C12105">
        <w:rPr>
          <w:rFonts w:ascii="Arial Narrow" w:hAnsi="Arial Narrow"/>
          <w:sz w:val="22"/>
          <w:szCs w:val="22"/>
        </w:rPr>
        <w:t xml:space="preserve"> before commencement of the work.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4478"/>
        <w:gridCol w:w="1157"/>
        <w:gridCol w:w="1865"/>
      </w:tblGrid>
      <w:tr w:rsidR="00C12105" w:rsidRPr="0007721C" w:rsidTr="003A1933">
        <w:trPr>
          <w:trHeight w:val="548"/>
        </w:trPr>
        <w:tc>
          <w:tcPr>
            <w:tcW w:w="3290" w:type="dxa"/>
            <w:shd w:val="clear" w:color="auto" w:fill="auto"/>
            <w:vAlign w:val="center"/>
          </w:tcPr>
          <w:p w:rsidR="00C12105" w:rsidRPr="0007721C" w:rsidRDefault="00C12105" w:rsidP="00255555">
            <w:pPr>
              <w:tabs>
                <w:tab w:val="left" w:pos="360"/>
              </w:tabs>
              <w:rPr>
                <w:rFonts w:ascii="Arial Narrow" w:hAnsi="Arial Narrow"/>
                <w:b/>
                <w:sz w:val="22"/>
                <w:szCs w:val="22"/>
              </w:rPr>
            </w:pPr>
            <w:r>
              <w:rPr>
                <w:rFonts w:ascii="Arial Narrow" w:hAnsi="Arial Narrow"/>
                <w:b/>
                <w:sz w:val="22"/>
                <w:szCs w:val="22"/>
              </w:rPr>
              <w:t xml:space="preserve">Applicant / Requester / Advisor / Instructor </w:t>
            </w:r>
            <w:r w:rsidRPr="0007721C">
              <w:rPr>
                <w:rFonts w:ascii="Arial Narrow" w:hAnsi="Arial Narrow"/>
                <w:b/>
                <w:sz w:val="22"/>
                <w:szCs w:val="22"/>
              </w:rPr>
              <w:t>Signature:</w:t>
            </w:r>
          </w:p>
        </w:tc>
        <w:tc>
          <w:tcPr>
            <w:tcW w:w="4478" w:type="dxa"/>
            <w:shd w:val="clear" w:color="auto" w:fill="auto"/>
            <w:vAlign w:val="center"/>
          </w:tcPr>
          <w:p w:rsidR="00C12105" w:rsidRPr="009052BD" w:rsidRDefault="00C12105" w:rsidP="00255555">
            <w:pPr>
              <w:tabs>
                <w:tab w:val="left" w:pos="360"/>
              </w:tabs>
              <w:rPr>
                <w:rFonts w:ascii="Arial Narrow" w:hAnsi="Arial Narrow"/>
                <w:sz w:val="22"/>
                <w:szCs w:val="22"/>
              </w:rPr>
            </w:pPr>
          </w:p>
        </w:tc>
        <w:tc>
          <w:tcPr>
            <w:tcW w:w="1157" w:type="dxa"/>
            <w:shd w:val="clear" w:color="auto" w:fill="auto"/>
            <w:vAlign w:val="center"/>
          </w:tcPr>
          <w:p w:rsidR="00C12105" w:rsidRPr="0007721C" w:rsidRDefault="00C12105" w:rsidP="00255555">
            <w:pPr>
              <w:tabs>
                <w:tab w:val="left" w:pos="360"/>
              </w:tabs>
              <w:rPr>
                <w:rFonts w:ascii="Arial Narrow" w:hAnsi="Arial Narrow"/>
                <w:b/>
                <w:sz w:val="22"/>
                <w:szCs w:val="22"/>
              </w:rPr>
            </w:pPr>
            <w:r w:rsidRPr="0007721C">
              <w:rPr>
                <w:rFonts w:ascii="Arial Narrow" w:hAnsi="Arial Narrow"/>
                <w:b/>
                <w:sz w:val="22"/>
                <w:szCs w:val="22"/>
              </w:rPr>
              <w:t>Date:</w:t>
            </w:r>
          </w:p>
        </w:tc>
        <w:tc>
          <w:tcPr>
            <w:tcW w:w="1865" w:type="dxa"/>
            <w:shd w:val="clear" w:color="auto" w:fill="auto"/>
            <w:vAlign w:val="center"/>
          </w:tcPr>
          <w:p w:rsidR="00C12105" w:rsidRPr="00D569C0" w:rsidRDefault="00C12105" w:rsidP="00255555">
            <w:pPr>
              <w:tabs>
                <w:tab w:val="left" w:pos="360"/>
              </w:tabs>
              <w:rPr>
                <w:rFonts w:ascii="Arial Narrow" w:hAnsi="Arial Narrow"/>
                <w:b/>
                <w:sz w:val="22"/>
                <w:szCs w:val="22"/>
              </w:rPr>
            </w:pPr>
          </w:p>
        </w:tc>
      </w:tr>
    </w:tbl>
    <w:p w:rsidR="00C12105" w:rsidRPr="00C12105" w:rsidRDefault="00C12105" w:rsidP="00C12105">
      <w:pPr>
        <w:spacing w:before="40" w:after="40"/>
        <w:rPr>
          <w:rFonts w:cs="Arial"/>
          <w:sz w:val="8"/>
          <w:szCs w:val="18"/>
        </w:rPr>
      </w:pPr>
    </w:p>
    <w:p w:rsidR="001443F5" w:rsidRDefault="00AE2D64" w:rsidP="00C12105">
      <w:pPr>
        <w:tabs>
          <w:tab w:val="left" w:pos="360"/>
        </w:tabs>
        <w:rPr>
          <w:rFonts w:ascii="Arial Narrow" w:hAnsi="Arial Narrow"/>
          <w:sz w:val="22"/>
          <w:szCs w:val="22"/>
        </w:rPr>
      </w:pPr>
      <w:sdt>
        <w:sdtPr>
          <w:rPr>
            <w:rFonts w:ascii="Arial Narrow" w:hAnsi="Arial Narrow"/>
            <w:b/>
            <w:sz w:val="22"/>
            <w:szCs w:val="22"/>
          </w:rPr>
          <w:id w:val="-1081607934"/>
          <w14:checkbox>
            <w14:checked w14:val="0"/>
            <w14:checkedState w14:val="2612" w14:font="MS Gothic"/>
            <w14:uncheckedState w14:val="2610" w14:font="MS Gothic"/>
          </w14:checkbox>
        </w:sdtPr>
        <w:sdtEndPr/>
        <w:sdtContent>
          <w:r w:rsidR="00AF295C">
            <w:rPr>
              <w:rFonts w:ascii="MS Gothic" w:eastAsia="MS Gothic" w:hAnsi="MS Gothic" w:hint="eastAsia"/>
              <w:b/>
              <w:sz w:val="22"/>
              <w:szCs w:val="22"/>
            </w:rPr>
            <w:t>☐</w:t>
          </w:r>
        </w:sdtContent>
      </w:sdt>
      <w:r w:rsidR="0065061D">
        <w:rPr>
          <w:rFonts w:ascii="Arial Narrow" w:hAnsi="Arial Narrow"/>
          <w:b/>
          <w:sz w:val="22"/>
          <w:szCs w:val="22"/>
        </w:rPr>
        <w:t xml:space="preserve"> </w:t>
      </w:r>
      <w:r w:rsidR="0004624B" w:rsidRPr="007C3CF9">
        <w:rPr>
          <w:rFonts w:ascii="Arial Narrow" w:hAnsi="Arial Narrow"/>
          <w:sz w:val="22"/>
          <w:szCs w:val="22"/>
        </w:rPr>
        <w:t>The location where</w:t>
      </w:r>
      <w:r w:rsidR="0004624B">
        <w:rPr>
          <w:rFonts w:ascii="Arial Narrow" w:hAnsi="Arial Narrow"/>
          <w:sz w:val="22"/>
          <w:szCs w:val="22"/>
        </w:rPr>
        <w:t xml:space="preserve"> </w:t>
      </w:r>
      <w:r w:rsidR="0004624B" w:rsidRPr="007C3CF9">
        <w:rPr>
          <w:rFonts w:ascii="Arial Narrow" w:hAnsi="Arial Narrow"/>
          <w:sz w:val="22"/>
          <w:szCs w:val="22"/>
        </w:rPr>
        <w:t xml:space="preserve">the hot work will take place has been examined before the start of </w:t>
      </w:r>
      <w:r w:rsidR="00C12105">
        <w:rPr>
          <w:rFonts w:ascii="Arial Narrow" w:hAnsi="Arial Narrow"/>
          <w:sz w:val="22"/>
          <w:szCs w:val="22"/>
        </w:rPr>
        <w:t>work (or for semester permits – before the semester)</w:t>
      </w:r>
      <w:r w:rsidR="00534750">
        <w:rPr>
          <w:rFonts w:ascii="Arial Narrow" w:hAnsi="Arial Narrow"/>
          <w:sz w:val="22"/>
          <w:szCs w:val="22"/>
        </w:rPr>
        <w:t xml:space="preserve"> </w:t>
      </w:r>
      <w:r w:rsidR="0004624B" w:rsidRPr="007C3CF9">
        <w:rPr>
          <w:rFonts w:ascii="Arial Narrow" w:hAnsi="Arial Narrow"/>
          <w:sz w:val="22"/>
          <w:szCs w:val="22"/>
        </w:rPr>
        <w:t xml:space="preserve">and all the appropriate precautions have been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4465"/>
        <w:gridCol w:w="1156"/>
        <w:gridCol w:w="1860"/>
      </w:tblGrid>
      <w:tr w:rsidR="001443F5" w:rsidRPr="0007721C" w:rsidTr="003A1933">
        <w:trPr>
          <w:trHeight w:val="548"/>
        </w:trPr>
        <w:tc>
          <w:tcPr>
            <w:tcW w:w="3309" w:type="dxa"/>
            <w:shd w:val="clear" w:color="auto" w:fill="auto"/>
            <w:vAlign w:val="center"/>
          </w:tcPr>
          <w:p w:rsidR="001443F5" w:rsidRPr="0007721C" w:rsidRDefault="001443F5" w:rsidP="002069E2">
            <w:pPr>
              <w:tabs>
                <w:tab w:val="left" w:pos="360"/>
              </w:tabs>
              <w:rPr>
                <w:rFonts w:ascii="Arial Narrow" w:hAnsi="Arial Narrow"/>
                <w:b/>
                <w:sz w:val="22"/>
                <w:szCs w:val="22"/>
              </w:rPr>
            </w:pPr>
            <w:r>
              <w:rPr>
                <w:rFonts w:ascii="Arial Narrow" w:hAnsi="Arial Narrow"/>
                <w:b/>
                <w:sz w:val="22"/>
                <w:szCs w:val="22"/>
              </w:rPr>
              <w:t xml:space="preserve">EHS/Codes/Facilities </w:t>
            </w:r>
            <w:r w:rsidRPr="0007721C">
              <w:rPr>
                <w:rFonts w:ascii="Arial Narrow" w:hAnsi="Arial Narrow"/>
                <w:b/>
                <w:sz w:val="22"/>
                <w:szCs w:val="22"/>
              </w:rPr>
              <w:t>Signature:</w:t>
            </w:r>
          </w:p>
        </w:tc>
        <w:tc>
          <w:tcPr>
            <w:tcW w:w="4465" w:type="dxa"/>
            <w:shd w:val="clear" w:color="auto" w:fill="auto"/>
            <w:vAlign w:val="center"/>
          </w:tcPr>
          <w:p w:rsidR="001443F5" w:rsidRPr="009052BD" w:rsidRDefault="001443F5" w:rsidP="002069E2">
            <w:pPr>
              <w:tabs>
                <w:tab w:val="left" w:pos="360"/>
              </w:tabs>
              <w:rPr>
                <w:rFonts w:ascii="Arial Narrow" w:hAnsi="Arial Narrow"/>
                <w:sz w:val="22"/>
                <w:szCs w:val="22"/>
              </w:rPr>
            </w:pPr>
          </w:p>
        </w:tc>
        <w:tc>
          <w:tcPr>
            <w:tcW w:w="1156" w:type="dxa"/>
            <w:shd w:val="clear" w:color="auto" w:fill="auto"/>
            <w:vAlign w:val="center"/>
          </w:tcPr>
          <w:p w:rsidR="001443F5" w:rsidRPr="0007721C" w:rsidRDefault="001443F5" w:rsidP="002069E2">
            <w:pPr>
              <w:tabs>
                <w:tab w:val="left" w:pos="360"/>
              </w:tabs>
              <w:rPr>
                <w:rFonts w:ascii="Arial Narrow" w:hAnsi="Arial Narrow"/>
                <w:b/>
                <w:sz w:val="22"/>
                <w:szCs w:val="22"/>
              </w:rPr>
            </w:pPr>
            <w:r w:rsidRPr="0007721C">
              <w:rPr>
                <w:rFonts w:ascii="Arial Narrow" w:hAnsi="Arial Narrow"/>
                <w:b/>
                <w:sz w:val="22"/>
                <w:szCs w:val="22"/>
              </w:rPr>
              <w:t>Date:</w:t>
            </w:r>
          </w:p>
        </w:tc>
        <w:tc>
          <w:tcPr>
            <w:tcW w:w="1860" w:type="dxa"/>
            <w:shd w:val="clear" w:color="auto" w:fill="auto"/>
            <w:vAlign w:val="center"/>
          </w:tcPr>
          <w:p w:rsidR="001443F5" w:rsidRPr="00D569C0" w:rsidRDefault="001443F5" w:rsidP="002069E2">
            <w:pPr>
              <w:tabs>
                <w:tab w:val="left" w:pos="360"/>
              </w:tabs>
              <w:rPr>
                <w:rFonts w:ascii="Arial Narrow" w:hAnsi="Arial Narrow"/>
                <w:b/>
                <w:sz w:val="22"/>
                <w:szCs w:val="22"/>
              </w:rPr>
            </w:pPr>
          </w:p>
        </w:tc>
      </w:tr>
    </w:tbl>
    <w:p w:rsidR="00C12105" w:rsidRPr="00C12105" w:rsidRDefault="00C12105" w:rsidP="00C12105">
      <w:pPr>
        <w:spacing w:before="40" w:after="40"/>
        <w:rPr>
          <w:rFonts w:cs="Arial"/>
          <w:sz w:val="4"/>
          <w:szCs w:val="18"/>
        </w:rPr>
      </w:pPr>
    </w:p>
    <w:p w:rsidR="001443F5" w:rsidRDefault="0004624B" w:rsidP="00C12105">
      <w:pPr>
        <w:tabs>
          <w:tab w:val="left" w:pos="360"/>
        </w:tabs>
        <w:rPr>
          <w:rFonts w:ascii="Arial Narrow" w:hAnsi="Arial Narrow"/>
          <w:b/>
          <w:i/>
          <w:sz w:val="22"/>
          <w:szCs w:val="22"/>
        </w:rPr>
      </w:pPr>
      <w:r w:rsidRPr="00C12105">
        <w:rPr>
          <w:rFonts w:ascii="Arial Narrow" w:hAnsi="Arial Narrow"/>
          <w:b/>
          <w:sz w:val="22"/>
          <w:szCs w:val="22"/>
        </w:rPr>
        <w:t>Hot Work cannot commence until signed off by SUNY Poly Utica repres</w:t>
      </w:r>
      <w:r w:rsidR="004D79FF" w:rsidRPr="00C12105">
        <w:rPr>
          <w:rFonts w:ascii="Arial Narrow" w:hAnsi="Arial Narrow"/>
          <w:b/>
          <w:sz w:val="22"/>
          <w:szCs w:val="22"/>
        </w:rPr>
        <w:t xml:space="preserve">entative – EHS/Codes/Facilities. </w:t>
      </w:r>
      <w:r w:rsidR="004D79FF" w:rsidRPr="00C12105">
        <w:rPr>
          <w:rFonts w:ascii="Arial Narrow" w:hAnsi="Arial Narrow"/>
          <w:b/>
          <w:i/>
          <w:sz w:val="22"/>
          <w:szCs w:val="22"/>
        </w:rPr>
        <w:t xml:space="preserve"> </w:t>
      </w:r>
    </w:p>
    <w:p w:rsidR="00AF295C" w:rsidRPr="00C12105" w:rsidRDefault="00AF295C" w:rsidP="00C12105">
      <w:pPr>
        <w:tabs>
          <w:tab w:val="left" w:pos="360"/>
        </w:tabs>
        <w:rPr>
          <w:rFonts w:ascii="Arial Narrow" w:hAnsi="Arial Narrow"/>
          <w:b/>
          <w:i/>
          <w:sz w:val="22"/>
          <w:szCs w:val="22"/>
        </w:rPr>
      </w:pPr>
    </w:p>
    <w:p w:rsidR="0004624B" w:rsidRPr="007C3CF9" w:rsidRDefault="004D79FF" w:rsidP="00C12105">
      <w:pPr>
        <w:tabs>
          <w:tab w:val="left" w:pos="360"/>
        </w:tabs>
        <w:rPr>
          <w:rFonts w:ascii="Arial Narrow" w:hAnsi="Arial Narrow"/>
          <w:b/>
          <w:i/>
          <w:sz w:val="22"/>
          <w:szCs w:val="22"/>
        </w:rPr>
      </w:pPr>
      <w:r>
        <w:rPr>
          <w:rFonts w:ascii="Arial Narrow" w:hAnsi="Arial Narrow"/>
          <w:i/>
          <w:sz w:val="22"/>
          <w:szCs w:val="22"/>
        </w:rPr>
        <w:t>Following the initial review</w:t>
      </w:r>
      <w:r w:rsidR="001443F5">
        <w:rPr>
          <w:rFonts w:ascii="Arial Narrow" w:hAnsi="Arial Narrow"/>
          <w:i/>
          <w:sz w:val="22"/>
          <w:szCs w:val="22"/>
        </w:rPr>
        <w:t xml:space="preserve"> and issuance of the permit</w:t>
      </w:r>
      <w:r>
        <w:rPr>
          <w:rFonts w:ascii="Arial Narrow" w:hAnsi="Arial Narrow"/>
          <w:i/>
          <w:sz w:val="22"/>
          <w:szCs w:val="22"/>
        </w:rPr>
        <w:t>, if work is to be done daily for an extended period of time, the Hot Work Operator, Fire Watch Supervisor, and other applicable responsible parties shall ensure all appropriate precautions have been taken.</w:t>
      </w:r>
    </w:p>
    <w:p w:rsidR="004D79FF" w:rsidRDefault="004D79FF" w:rsidP="0004624B">
      <w:pPr>
        <w:ind w:left="2160" w:hanging="2160"/>
        <w:rPr>
          <w:rFonts w:ascii="Arial Narrow" w:hAnsi="Arial Narrow"/>
          <w:b/>
          <w:sz w:val="22"/>
          <w:szCs w:val="22"/>
          <w:u w:val="single"/>
        </w:rPr>
      </w:pPr>
    </w:p>
    <w:p w:rsidR="0004624B" w:rsidRPr="0007721C" w:rsidRDefault="0004624B" w:rsidP="0004624B">
      <w:pPr>
        <w:ind w:left="2160" w:hanging="2160"/>
        <w:rPr>
          <w:rFonts w:ascii="Arial Narrow" w:hAnsi="Arial Narrow"/>
          <w:b/>
          <w:sz w:val="22"/>
          <w:szCs w:val="22"/>
        </w:rPr>
      </w:pPr>
      <w:r w:rsidRPr="0007721C">
        <w:rPr>
          <w:rFonts w:ascii="Arial Narrow" w:hAnsi="Arial Narrow"/>
          <w:b/>
          <w:sz w:val="22"/>
          <w:szCs w:val="22"/>
          <w:u w:val="single"/>
        </w:rPr>
        <w:t>Hot Work Permit Authorized by</w:t>
      </w:r>
      <w:r w:rsidRPr="0007721C">
        <w:rPr>
          <w:rFonts w:ascii="Arial Narrow" w:hAnsi="Arial Narrow"/>
          <w:b/>
          <w:sz w:val="22"/>
          <w:szCs w:val="22"/>
        </w:rPr>
        <w:t>:</w:t>
      </w:r>
    </w:p>
    <w:p w:rsidR="0004624B" w:rsidRPr="00C12105" w:rsidRDefault="0004624B" w:rsidP="0004624B">
      <w:pPr>
        <w:ind w:left="2160" w:hanging="2160"/>
        <w:rPr>
          <w:rFonts w:ascii="Arial Narrow" w:hAnsi="Arial Narrow"/>
          <w:b/>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744"/>
        <w:gridCol w:w="982"/>
        <w:gridCol w:w="2375"/>
      </w:tblGrid>
      <w:tr w:rsidR="0004624B" w:rsidRPr="0007721C" w:rsidTr="003A1933">
        <w:trPr>
          <w:trHeight w:val="503"/>
        </w:trPr>
        <w:tc>
          <w:tcPr>
            <w:tcW w:w="2718" w:type="dxa"/>
            <w:shd w:val="clear" w:color="auto" w:fill="auto"/>
            <w:vAlign w:val="center"/>
          </w:tcPr>
          <w:p w:rsidR="0004624B" w:rsidRPr="0007721C" w:rsidRDefault="0004624B" w:rsidP="002069E2">
            <w:pPr>
              <w:rPr>
                <w:rFonts w:ascii="Arial Narrow" w:hAnsi="Arial Narrow"/>
                <w:b/>
                <w:sz w:val="22"/>
                <w:szCs w:val="22"/>
              </w:rPr>
            </w:pPr>
            <w:r w:rsidRPr="0007721C">
              <w:rPr>
                <w:rFonts w:ascii="Arial Narrow" w:hAnsi="Arial Narrow"/>
                <w:b/>
                <w:sz w:val="22"/>
                <w:szCs w:val="22"/>
              </w:rPr>
              <w:t>College Representative:</w:t>
            </w:r>
            <w:r w:rsidRPr="0007721C">
              <w:rPr>
                <w:rFonts w:ascii="Arial Narrow" w:hAnsi="Arial Narrow"/>
                <w:sz w:val="22"/>
                <w:szCs w:val="22"/>
              </w:rPr>
              <w:t xml:space="preserve">  </w:t>
            </w:r>
          </w:p>
        </w:tc>
        <w:tc>
          <w:tcPr>
            <w:tcW w:w="4860" w:type="dxa"/>
            <w:shd w:val="clear" w:color="auto" w:fill="auto"/>
            <w:vAlign w:val="center"/>
          </w:tcPr>
          <w:p w:rsidR="0004624B" w:rsidRPr="0007721C" w:rsidRDefault="0004624B" w:rsidP="002069E2">
            <w:pPr>
              <w:rPr>
                <w:rFonts w:ascii="Arial Narrow" w:hAnsi="Arial Narrow"/>
                <w:b/>
                <w:sz w:val="22"/>
                <w:szCs w:val="22"/>
              </w:rPr>
            </w:pPr>
          </w:p>
        </w:tc>
        <w:tc>
          <w:tcPr>
            <w:tcW w:w="990" w:type="dxa"/>
            <w:shd w:val="clear" w:color="auto" w:fill="auto"/>
            <w:vAlign w:val="center"/>
          </w:tcPr>
          <w:p w:rsidR="0004624B" w:rsidRPr="0007721C" w:rsidRDefault="0004624B" w:rsidP="002069E2">
            <w:pPr>
              <w:rPr>
                <w:rFonts w:ascii="Arial Narrow" w:hAnsi="Arial Narrow"/>
                <w:b/>
                <w:sz w:val="22"/>
                <w:szCs w:val="22"/>
              </w:rPr>
            </w:pPr>
            <w:r w:rsidRPr="0007721C">
              <w:rPr>
                <w:rFonts w:ascii="Arial Narrow" w:hAnsi="Arial Narrow"/>
                <w:b/>
                <w:sz w:val="22"/>
                <w:szCs w:val="22"/>
              </w:rPr>
              <w:t>Title:</w:t>
            </w:r>
            <w:r w:rsidRPr="0007721C">
              <w:rPr>
                <w:rFonts w:ascii="Arial Narrow" w:hAnsi="Arial Narrow"/>
                <w:sz w:val="22"/>
                <w:szCs w:val="22"/>
              </w:rPr>
              <w:t xml:space="preserve">  </w:t>
            </w:r>
          </w:p>
        </w:tc>
        <w:tc>
          <w:tcPr>
            <w:tcW w:w="2430" w:type="dxa"/>
            <w:shd w:val="clear" w:color="auto" w:fill="auto"/>
            <w:vAlign w:val="center"/>
          </w:tcPr>
          <w:p w:rsidR="0004624B" w:rsidRPr="0007721C" w:rsidRDefault="0004624B" w:rsidP="002069E2">
            <w:pPr>
              <w:rPr>
                <w:rFonts w:ascii="Arial Narrow" w:hAnsi="Arial Narrow"/>
                <w:b/>
                <w:sz w:val="22"/>
                <w:szCs w:val="22"/>
              </w:rPr>
            </w:pPr>
          </w:p>
        </w:tc>
      </w:tr>
      <w:tr w:rsidR="0004624B" w:rsidRPr="0007721C" w:rsidTr="003A1933">
        <w:trPr>
          <w:trHeight w:val="503"/>
        </w:trPr>
        <w:tc>
          <w:tcPr>
            <w:tcW w:w="2718" w:type="dxa"/>
            <w:shd w:val="clear" w:color="auto" w:fill="auto"/>
            <w:vAlign w:val="center"/>
          </w:tcPr>
          <w:p w:rsidR="0004624B" w:rsidRPr="0007721C" w:rsidRDefault="0004624B" w:rsidP="002069E2">
            <w:pPr>
              <w:rPr>
                <w:rFonts w:ascii="Arial Narrow" w:hAnsi="Arial Narrow"/>
                <w:b/>
                <w:sz w:val="22"/>
                <w:szCs w:val="22"/>
              </w:rPr>
            </w:pPr>
            <w:r w:rsidRPr="0007721C">
              <w:rPr>
                <w:rFonts w:ascii="Arial Narrow" w:hAnsi="Arial Narrow"/>
                <w:b/>
                <w:sz w:val="22"/>
                <w:szCs w:val="22"/>
              </w:rPr>
              <w:t>Signature:</w:t>
            </w:r>
          </w:p>
        </w:tc>
        <w:tc>
          <w:tcPr>
            <w:tcW w:w="4860" w:type="dxa"/>
            <w:shd w:val="clear" w:color="auto" w:fill="auto"/>
            <w:vAlign w:val="center"/>
          </w:tcPr>
          <w:p w:rsidR="0004624B" w:rsidRPr="0007721C" w:rsidRDefault="0004624B" w:rsidP="002069E2">
            <w:pPr>
              <w:rPr>
                <w:rFonts w:ascii="Arial Narrow" w:hAnsi="Arial Narrow"/>
                <w:b/>
                <w:sz w:val="22"/>
                <w:szCs w:val="22"/>
              </w:rPr>
            </w:pPr>
          </w:p>
        </w:tc>
        <w:tc>
          <w:tcPr>
            <w:tcW w:w="990" w:type="dxa"/>
            <w:shd w:val="clear" w:color="auto" w:fill="auto"/>
            <w:vAlign w:val="center"/>
          </w:tcPr>
          <w:p w:rsidR="0004624B" w:rsidRPr="0007721C" w:rsidRDefault="0004624B" w:rsidP="002069E2">
            <w:pPr>
              <w:rPr>
                <w:rFonts w:ascii="Arial Narrow" w:hAnsi="Arial Narrow"/>
                <w:b/>
                <w:sz w:val="22"/>
                <w:szCs w:val="22"/>
              </w:rPr>
            </w:pPr>
            <w:r w:rsidRPr="0007721C">
              <w:rPr>
                <w:rFonts w:ascii="Arial Narrow" w:hAnsi="Arial Narrow"/>
                <w:b/>
                <w:sz w:val="22"/>
                <w:szCs w:val="22"/>
              </w:rPr>
              <w:t>Date:</w:t>
            </w:r>
          </w:p>
        </w:tc>
        <w:tc>
          <w:tcPr>
            <w:tcW w:w="2430" w:type="dxa"/>
            <w:shd w:val="clear" w:color="auto" w:fill="auto"/>
            <w:vAlign w:val="center"/>
          </w:tcPr>
          <w:p w:rsidR="0004624B" w:rsidRPr="0007721C" w:rsidRDefault="0004624B" w:rsidP="002069E2">
            <w:pPr>
              <w:rPr>
                <w:rFonts w:ascii="Arial Narrow" w:hAnsi="Arial Narrow"/>
                <w:b/>
                <w:sz w:val="22"/>
                <w:szCs w:val="22"/>
              </w:rPr>
            </w:pPr>
          </w:p>
        </w:tc>
      </w:tr>
    </w:tbl>
    <w:p w:rsidR="00CC5E1E" w:rsidRPr="00C12105" w:rsidRDefault="00CC5E1E" w:rsidP="00CC5E1E">
      <w:pPr>
        <w:pBdr>
          <w:bottom w:val="single" w:sz="4" w:space="1" w:color="auto"/>
        </w:pBdr>
        <w:rPr>
          <w:rFonts w:ascii="Arial Narrow" w:hAnsi="Arial Narrow"/>
          <w:b/>
          <w:i/>
          <w:sz w:val="10"/>
          <w:szCs w:val="22"/>
        </w:rPr>
      </w:pPr>
    </w:p>
    <w:p w:rsidR="00CC5E1E" w:rsidRDefault="00CC5E1E">
      <w:pPr>
        <w:rPr>
          <w:rFonts w:ascii="Arial Narrow" w:hAnsi="Arial Narrow"/>
          <w:b/>
          <w:i/>
          <w:sz w:val="22"/>
          <w:szCs w:val="22"/>
        </w:rPr>
      </w:pPr>
      <w:r>
        <w:rPr>
          <w:rFonts w:ascii="Arial Narrow" w:hAnsi="Arial Narrow"/>
          <w:b/>
          <w:i/>
          <w:sz w:val="22"/>
          <w:szCs w:val="22"/>
        </w:rPr>
        <w:br w:type="page"/>
      </w:r>
    </w:p>
    <w:p w:rsidR="001443F5" w:rsidRDefault="001443F5" w:rsidP="00CC5E1E">
      <w:pPr>
        <w:pBdr>
          <w:bottom w:val="single" w:sz="4" w:space="1" w:color="auto"/>
        </w:pBdr>
        <w:rPr>
          <w:rFonts w:ascii="Arial Narrow" w:hAnsi="Arial Narrow"/>
          <w:b/>
          <w:i/>
          <w:sz w:val="22"/>
          <w:szCs w:val="22"/>
        </w:rPr>
      </w:pPr>
      <w:r>
        <w:rPr>
          <w:rFonts w:ascii="Arial Narrow" w:hAnsi="Arial Narrow"/>
          <w:b/>
          <w:i/>
          <w:sz w:val="22"/>
          <w:szCs w:val="22"/>
        </w:rPr>
        <w:lastRenderedPageBreak/>
        <w:t xml:space="preserve">See </w:t>
      </w:r>
      <w:r w:rsidR="00195C26">
        <w:rPr>
          <w:rFonts w:ascii="Arial Narrow" w:hAnsi="Arial Narrow"/>
          <w:b/>
          <w:i/>
          <w:sz w:val="22"/>
          <w:szCs w:val="22"/>
        </w:rPr>
        <w:t>Hot Works Permit General and Procedures Documents for further information</w:t>
      </w:r>
    </w:p>
    <w:p w:rsidR="00195C26" w:rsidRPr="00FB576F" w:rsidRDefault="00195C26" w:rsidP="0004624B">
      <w:pPr>
        <w:pBdr>
          <w:bottom w:val="single" w:sz="4" w:space="1" w:color="auto"/>
        </w:pBdr>
        <w:ind w:left="2160" w:hanging="2160"/>
        <w:rPr>
          <w:rFonts w:ascii="Arial Narrow" w:hAnsi="Arial Narrow"/>
          <w:b/>
          <w:i/>
          <w:sz w:val="14"/>
          <w:szCs w:val="22"/>
        </w:rPr>
      </w:pPr>
    </w:p>
    <w:p w:rsidR="0004624B" w:rsidRPr="0007721C" w:rsidRDefault="0004624B" w:rsidP="0004624B">
      <w:pPr>
        <w:pBdr>
          <w:bottom w:val="single" w:sz="4" w:space="1" w:color="auto"/>
        </w:pBdr>
        <w:ind w:left="2160" w:hanging="2160"/>
        <w:rPr>
          <w:rFonts w:ascii="Arial Narrow" w:hAnsi="Arial Narrow"/>
          <w:b/>
          <w:i/>
          <w:sz w:val="22"/>
          <w:szCs w:val="22"/>
        </w:rPr>
      </w:pPr>
      <w:r w:rsidRPr="0007721C">
        <w:rPr>
          <w:rFonts w:ascii="Arial Narrow" w:hAnsi="Arial Narrow"/>
          <w:b/>
          <w:i/>
          <w:sz w:val="22"/>
          <w:szCs w:val="22"/>
        </w:rPr>
        <w:t>Additional Requirements:</w:t>
      </w:r>
    </w:p>
    <w:p w:rsidR="0004624B" w:rsidRPr="0007721C" w:rsidRDefault="0004624B" w:rsidP="0004624B">
      <w:pPr>
        <w:numPr>
          <w:ilvl w:val="0"/>
          <w:numId w:val="5"/>
        </w:numPr>
        <w:jc w:val="both"/>
        <w:rPr>
          <w:rFonts w:ascii="Arial Narrow" w:hAnsi="Arial Narrow"/>
          <w:i/>
          <w:sz w:val="22"/>
          <w:szCs w:val="22"/>
        </w:rPr>
      </w:pPr>
      <w:r w:rsidRPr="0007721C">
        <w:rPr>
          <w:rFonts w:ascii="Arial Narrow" w:hAnsi="Arial Narrow"/>
          <w:i/>
          <w:sz w:val="22"/>
          <w:szCs w:val="22"/>
        </w:rPr>
        <w:t>The College requires a 30-minute Fire Watch beyond the completion of Hot Work in areas where the area construction is of non-combustible materials.</w:t>
      </w:r>
    </w:p>
    <w:p w:rsidR="0004624B" w:rsidRDefault="0004624B" w:rsidP="0004624B">
      <w:pPr>
        <w:numPr>
          <w:ilvl w:val="0"/>
          <w:numId w:val="5"/>
        </w:numPr>
        <w:jc w:val="both"/>
        <w:rPr>
          <w:rFonts w:ascii="Arial Narrow" w:hAnsi="Arial Narrow"/>
          <w:i/>
          <w:sz w:val="22"/>
          <w:szCs w:val="22"/>
        </w:rPr>
      </w:pPr>
      <w:r w:rsidRPr="0007721C">
        <w:rPr>
          <w:rFonts w:ascii="Arial Narrow" w:hAnsi="Arial Narrow"/>
          <w:i/>
          <w:sz w:val="22"/>
          <w:szCs w:val="22"/>
        </w:rPr>
        <w:t>The College requires a 45-minute Fire Watch beyond the completion of Hot Work in areas where the area construction is of combustible materials.</w:t>
      </w:r>
    </w:p>
    <w:p w:rsidR="0004624B" w:rsidRPr="00FB576F" w:rsidRDefault="0004624B" w:rsidP="0004624B">
      <w:pPr>
        <w:jc w:val="both"/>
        <w:rPr>
          <w:rFonts w:ascii="Arial Narrow" w:hAnsi="Arial Narrow"/>
          <w:i/>
          <w:sz w:val="10"/>
          <w:szCs w:val="22"/>
        </w:rPr>
      </w:pPr>
    </w:p>
    <w:p w:rsidR="0004624B" w:rsidRPr="0007721C" w:rsidRDefault="0004624B" w:rsidP="0004624B">
      <w:pPr>
        <w:pBdr>
          <w:bottom w:val="single" w:sz="4" w:space="1" w:color="auto"/>
        </w:pBdr>
        <w:ind w:left="2160" w:hanging="2160"/>
        <w:rPr>
          <w:rFonts w:ascii="Arial Narrow" w:hAnsi="Arial Narrow"/>
          <w:b/>
          <w:sz w:val="22"/>
          <w:szCs w:val="22"/>
        </w:rPr>
      </w:pPr>
      <w:r w:rsidRPr="0007721C">
        <w:rPr>
          <w:rFonts w:ascii="Arial Narrow" w:hAnsi="Arial Narrow"/>
          <w:b/>
          <w:sz w:val="22"/>
          <w:szCs w:val="22"/>
        </w:rPr>
        <w:t>Regulatory Statement</w:t>
      </w:r>
    </w:p>
    <w:p w:rsidR="0004624B" w:rsidRPr="00FB576F" w:rsidRDefault="0004624B" w:rsidP="0004624B">
      <w:pPr>
        <w:ind w:left="2160" w:hanging="2160"/>
        <w:rPr>
          <w:rFonts w:ascii="Arial Narrow" w:hAnsi="Arial Narrow"/>
          <w:b/>
          <w:sz w:val="12"/>
          <w:szCs w:val="22"/>
        </w:rPr>
      </w:pPr>
    </w:p>
    <w:p w:rsidR="0004624B" w:rsidRPr="0007721C" w:rsidRDefault="0004624B" w:rsidP="0004624B">
      <w:pPr>
        <w:rPr>
          <w:rFonts w:ascii="Arial Narrow" w:hAnsi="Arial Narrow"/>
          <w:sz w:val="22"/>
          <w:szCs w:val="22"/>
        </w:rPr>
      </w:pPr>
      <w:r w:rsidRPr="0007721C">
        <w:rPr>
          <w:rFonts w:ascii="Arial Narrow" w:hAnsi="Arial Narrow"/>
          <w:sz w:val="22"/>
          <w:szCs w:val="22"/>
        </w:rPr>
        <w:t xml:space="preserve">Contractors who perform hot work- welding, brazing, bronzing, soldering, torch cutting, chipping, grinding and any other task that generates sparks or heat - are required to have a Hot Work Procedure that meets OSHA’s requirements found in 29 CFR 1910.252 and the </w:t>
      </w:r>
      <w:r w:rsidRPr="0007721C">
        <w:rPr>
          <w:rFonts w:ascii="Arial Narrow" w:hAnsi="Arial Narrow"/>
          <w:i/>
          <w:sz w:val="22"/>
          <w:szCs w:val="22"/>
        </w:rPr>
        <w:t>Fire Code of New York State</w:t>
      </w:r>
      <w:r w:rsidR="00421B15">
        <w:rPr>
          <w:rFonts w:ascii="Arial Narrow" w:hAnsi="Arial Narrow"/>
          <w:sz w:val="22"/>
          <w:szCs w:val="22"/>
        </w:rPr>
        <w:t xml:space="preserve"> </w:t>
      </w:r>
      <w:r w:rsidR="00421B15" w:rsidRPr="00421B15">
        <w:rPr>
          <w:rFonts w:ascii="Arial Narrow" w:hAnsi="Arial Narrow"/>
          <w:i/>
          <w:sz w:val="22"/>
          <w:szCs w:val="22"/>
        </w:rPr>
        <w:t xml:space="preserve">(IFC 2015) </w:t>
      </w:r>
      <w:r w:rsidRPr="00421B15">
        <w:rPr>
          <w:rFonts w:ascii="Arial Narrow" w:hAnsi="Arial Narrow"/>
          <w:i/>
          <w:sz w:val="22"/>
          <w:szCs w:val="22"/>
        </w:rPr>
        <w:t xml:space="preserve">– Section </w:t>
      </w:r>
      <w:r w:rsidR="00421B15" w:rsidRPr="00421B15">
        <w:rPr>
          <w:rFonts w:ascii="Arial Narrow" w:hAnsi="Arial Narrow"/>
          <w:i/>
          <w:sz w:val="22"/>
          <w:szCs w:val="22"/>
        </w:rPr>
        <w:t>350</w:t>
      </w:r>
      <w:r w:rsidRPr="00421B15">
        <w:rPr>
          <w:rFonts w:ascii="Arial Narrow" w:hAnsi="Arial Narrow"/>
          <w:i/>
          <w:sz w:val="22"/>
          <w:szCs w:val="22"/>
        </w:rPr>
        <w:t>4</w:t>
      </w:r>
      <w:r w:rsidRPr="0007721C">
        <w:rPr>
          <w:rFonts w:ascii="Arial Narrow" w:hAnsi="Arial Narrow"/>
          <w:sz w:val="22"/>
          <w:szCs w:val="22"/>
        </w:rPr>
        <w:t xml:space="preserve">. </w:t>
      </w:r>
    </w:p>
    <w:p w:rsidR="0004624B" w:rsidRPr="00FB576F" w:rsidRDefault="0004624B" w:rsidP="00FB576F">
      <w:pPr>
        <w:ind w:left="2160" w:hanging="2160"/>
        <w:rPr>
          <w:rFonts w:ascii="Arial Narrow" w:hAnsi="Arial Narrow"/>
          <w:b/>
          <w:sz w:val="12"/>
          <w:szCs w:val="22"/>
        </w:rPr>
      </w:pPr>
    </w:p>
    <w:p w:rsidR="0004624B" w:rsidRPr="0007721C" w:rsidRDefault="0004624B" w:rsidP="0004624B">
      <w:pPr>
        <w:pBdr>
          <w:bottom w:val="single" w:sz="4" w:space="1" w:color="auto"/>
        </w:pBdr>
        <w:rPr>
          <w:rFonts w:ascii="Arial Narrow" w:hAnsi="Arial Narrow"/>
          <w:b/>
          <w:sz w:val="22"/>
          <w:szCs w:val="22"/>
        </w:rPr>
      </w:pPr>
      <w:r w:rsidRPr="0007721C">
        <w:rPr>
          <w:rFonts w:ascii="Arial Narrow" w:hAnsi="Arial Narrow"/>
          <w:b/>
          <w:sz w:val="22"/>
          <w:szCs w:val="22"/>
        </w:rPr>
        <w:t>Regulatory Highlights</w:t>
      </w:r>
    </w:p>
    <w:p w:rsidR="0004624B" w:rsidRPr="00FB576F" w:rsidRDefault="0004624B" w:rsidP="00FB576F">
      <w:pPr>
        <w:ind w:left="2160" w:hanging="2160"/>
        <w:rPr>
          <w:rFonts w:ascii="Arial Narrow" w:hAnsi="Arial Narrow"/>
          <w:b/>
          <w:sz w:val="12"/>
          <w:szCs w:val="22"/>
        </w:rPr>
      </w:pPr>
    </w:p>
    <w:p w:rsidR="0004624B" w:rsidRPr="0007721C" w:rsidRDefault="0004624B" w:rsidP="0004624B">
      <w:pPr>
        <w:numPr>
          <w:ilvl w:val="0"/>
          <w:numId w:val="4"/>
        </w:numPr>
        <w:rPr>
          <w:rFonts w:ascii="Arial Narrow" w:hAnsi="Arial Narrow"/>
          <w:sz w:val="22"/>
          <w:szCs w:val="22"/>
        </w:rPr>
      </w:pPr>
      <w:r w:rsidRPr="0007721C">
        <w:rPr>
          <w:rFonts w:ascii="Arial Narrow" w:hAnsi="Arial Narrow"/>
          <w:sz w:val="22"/>
          <w:szCs w:val="22"/>
        </w:rPr>
        <w:t xml:space="preserve">Remove any combustible material surrounding the work area.  Any combustible material(s) within 35 feet that cannot be readily removed must be covered or otherwise protected.  </w:t>
      </w:r>
    </w:p>
    <w:p w:rsidR="0004624B" w:rsidRPr="0007721C" w:rsidRDefault="0004624B" w:rsidP="0004624B">
      <w:pPr>
        <w:numPr>
          <w:ilvl w:val="0"/>
          <w:numId w:val="4"/>
        </w:numPr>
        <w:rPr>
          <w:rFonts w:ascii="Arial Narrow" w:hAnsi="Arial Narrow"/>
          <w:sz w:val="22"/>
          <w:szCs w:val="22"/>
        </w:rPr>
      </w:pPr>
      <w:r w:rsidRPr="0007721C">
        <w:rPr>
          <w:rFonts w:ascii="Arial Narrow" w:hAnsi="Arial Narrow"/>
          <w:sz w:val="22"/>
          <w:szCs w:val="22"/>
        </w:rPr>
        <w:t>Special precautions must be taken where hot slag can fall or spatter, or when heat can transfer through metal surfaces.</w:t>
      </w:r>
    </w:p>
    <w:p w:rsidR="0004624B" w:rsidRPr="0007721C" w:rsidRDefault="00FB576F" w:rsidP="00FB576F">
      <w:pPr>
        <w:numPr>
          <w:ilvl w:val="0"/>
          <w:numId w:val="3"/>
        </w:numPr>
        <w:rPr>
          <w:rFonts w:ascii="Arial Narrow" w:hAnsi="Arial Narrow"/>
          <w:sz w:val="22"/>
          <w:szCs w:val="22"/>
        </w:rPr>
      </w:pPr>
      <w:r w:rsidRPr="00FB576F">
        <w:rPr>
          <w:rFonts w:ascii="Arial Narrow" w:hAnsi="Arial Narrow"/>
          <w:sz w:val="22"/>
          <w:szCs w:val="22"/>
        </w:rPr>
        <w:t>Fire watchers shall have fire extinguishing equipment readily available and be trained in its use. They shall be familiar with facilities for sounding an alarm in the event of a fire. They shall watch for fires in all exposed areas, try to extinguish them only when obviously within the capacity of the equipment available, or otherwise sound the alarm. A fire watch shall be maintained for at least a half hour after completion of welding or cutting operations to detect and extinguish possible smoldering fires.</w:t>
      </w:r>
      <w:r w:rsidR="0004624B" w:rsidRPr="0007721C">
        <w:rPr>
          <w:rFonts w:ascii="Arial Narrow" w:hAnsi="Arial Narrow"/>
          <w:sz w:val="22"/>
          <w:szCs w:val="22"/>
        </w:rPr>
        <w:t xml:space="preserve">  </w:t>
      </w:r>
    </w:p>
    <w:p w:rsidR="0004624B" w:rsidRPr="0007721C" w:rsidRDefault="0004624B" w:rsidP="0004624B">
      <w:pPr>
        <w:numPr>
          <w:ilvl w:val="0"/>
          <w:numId w:val="4"/>
        </w:numPr>
        <w:rPr>
          <w:rFonts w:ascii="Arial Narrow" w:hAnsi="Arial Narrow"/>
          <w:sz w:val="22"/>
          <w:szCs w:val="22"/>
        </w:rPr>
      </w:pPr>
      <w:r w:rsidRPr="0007721C">
        <w:rPr>
          <w:rFonts w:ascii="Arial Narrow" w:hAnsi="Arial Narrow"/>
          <w:sz w:val="22"/>
          <w:szCs w:val="22"/>
        </w:rPr>
        <w:t>Wear adequate flame and heat resistant clothing and appropriate personal protective equipment.</w:t>
      </w:r>
    </w:p>
    <w:p w:rsidR="0004624B" w:rsidRPr="0007721C" w:rsidRDefault="0004624B" w:rsidP="0004624B">
      <w:pPr>
        <w:numPr>
          <w:ilvl w:val="0"/>
          <w:numId w:val="4"/>
        </w:numPr>
        <w:rPr>
          <w:rFonts w:ascii="Arial Narrow" w:hAnsi="Arial Narrow"/>
          <w:sz w:val="22"/>
          <w:szCs w:val="22"/>
        </w:rPr>
      </w:pPr>
      <w:r w:rsidRPr="0007721C">
        <w:rPr>
          <w:rFonts w:ascii="Arial Narrow" w:hAnsi="Arial Narrow"/>
          <w:sz w:val="22"/>
          <w:szCs w:val="22"/>
        </w:rPr>
        <w:t>Never lay work that is to be heated or welded on a concrete floor because when sufficiently heated, concrete may generate projectiles.</w:t>
      </w:r>
    </w:p>
    <w:p w:rsidR="0004624B" w:rsidRPr="0007721C" w:rsidRDefault="0004624B" w:rsidP="0004624B">
      <w:pPr>
        <w:numPr>
          <w:ilvl w:val="0"/>
          <w:numId w:val="3"/>
        </w:numPr>
        <w:rPr>
          <w:rFonts w:ascii="Arial Narrow" w:hAnsi="Arial Narrow"/>
          <w:b/>
          <w:sz w:val="22"/>
          <w:szCs w:val="22"/>
        </w:rPr>
      </w:pPr>
      <w:r w:rsidRPr="0007721C">
        <w:rPr>
          <w:rFonts w:ascii="Arial Narrow" w:hAnsi="Arial Narrow"/>
          <w:sz w:val="22"/>
          <w:szCs w:val="22"/>
        </w:rPr>
        <w:t>If hot work is to be performed in a confined space or hazardous locations, the Facilities Director and EHS Director must be notified 72 hours in advance.</w:t>
      </w:r>
    </w:p>
    <w:p w:rsidR="0004624B" w:rsidRPr="00FB576F" w:rsidRDefault="0004624B" w:rsidP="00FB576F">
      <w:pPr>
        <w:ind w:left="2160" w:hanging="2160"/>
        <w:rPr>
          <w:rFonts w:ascii="Arial Narrow" w:hAnsi="Arial Narrow"/>
          <w:b/>
          <w:sz w:val="12"/>
          <w:szCs w:val="22"/>
        </w:rPr>
      </w:pPr>
    </w:p>
    <w:p w:rsidR="0004624B" w:rsidRPr="0007721C" w:rsidRDefault="0004624B" w:rsidP="0004624B">
      <w:pPr>
        <w:pBdr>
          <w:bottom w:val="single" w:sz="4" w:space="1" w:color="auto"/>
        </w:pBdr>
        <w:rPr>
          <w:rFonts w:ascii="Arial Narrow" w:hAnsi="Arial Narrow"/>
          <w:b/>
          <w:sz w:val="22"/>
          <w:szCs w:val="22"/>
        </w:rPr>
      </w:pPr>
      <w:r w:rsidRPr="0007721C">
        <w:rPr>
          <w:rFonts w:ascii="Arial Narrow" w:hAnsi="Arial Narrow"/>
          <w:b/>
          <w:sz w:val="22"/>
          <w:szCs w:val="22"/>
        </w:rPr>
        <w:t>College Requirements</w:t>
      </w:r>
    </w:p>
    <w:p w:rsidR="0004624B" w:rsidRPr="00DE51AC" w:rsidRDefault="0004624B" w:rsidP="0004624B">
      <w:pPr>
        <w:rPr>
          <w:rFonts w:ascii="Arial Narrow" w:hAnsi="Arial Narrow"/>
          <w:b/>
          <w:sz w:val="10"/>
          <w:szCs w:val="22"/>
        </w:rPr>
      </w:pPr>
    </w:p>
    <w:p w:rsidR="0004624B" w:rsidRPr="0007721C" w:rsidRDefault="0004624B" w:rsidP="0004624B">
      <w:pPr>
        <w:spacing w:after="120"/>
        <w:rPr>
          <w:rFonts w:ascii="Arial Narrow" w:hAnsi="Arial Narrow"/>
          <w:sz w:val="22"/>
          <w:szCs w:val="22"/>
        </w:rPr>
      </w:pPr>
      <w:r w:rsidRPr="0007721C">
        <w:rPr>
          <w:rFonts w:ascii="Arial Narrow" w:hAnsi="Arial Narrow"/>
          <w:sz w:val="22"/>
          <w:szCs w:val="22"/>
        </w:rPr>
        <w:t>No contractor can begin hot work unless a Hot Work Permit is utilized.  The permit shall be displayed at the work site. A copy of the completed hot work permit must be submitted to Facilities and/or the EHS Director.</w:t>
      </w:r>
    </w:p>
    <w:p w:rsidR="0004624B" w:rsidRDefault="0004624B" w:rsidP="0004624B">
      <w:pPr>
        <w:spacing w:after="120"/>
        <w:rPr>
          <w:rFonts w:ascii="Arial Narrow" w:hAnsi="Arial Narrow"/>
          <w:sz w:val="22"/>
          <w:szCs w:val="22"/>
        </w:rPr>
      </w:pPr>
      <w:r w:rsidRPr="0007721C">
        <w:rPr>
          <w:rFonts w:ascii="Arial Narrow" w:hAnsi="Arial Narrow"/>
          <w:sz w:val="22"/>
          <w:szCs w:val="22"/>
        </w:rPr>
        <w:t>The college requires that a fire watch be extended for 30 minutes after the completion of work for all Hot Work Permits in areas constructed of non-combustible materials.  In wood-frame structures and areas where combustible materials are present the fire watch will be extended to 45 minutes after work is completed.</w:t>
      </w:r>
    </w:p>
    <w:p w:rsidR="0004624B" w:rsidRPr="0007721C" w:rsidRDefault="0004624B" w:rsidP="0004624B">
      <w:pPr>
        <w:pBdr>
          <w:bottom w:val="single" w:sz="4" w:space="1" w:color="auto"/>
        </w:pBdr>
        <w:rPr>
          <w:rFonts w:ascii="Arial Narrow" w:hAnsi="Arial Narrow"/>
          <w:b/>
          <w:sz w:val="22"/>
          <w:szCs w:val="22"/>
        </w:rPr>
      </w:pPr>
      <w:r w:rsidRPr="0007721C">
        <w:rPr>
          <w:rFonts w:ascii="Arial Narrow" w:hAnsi="Arial Narrow"/>
          <w:b/>
          <w:sz w:val="22"/>
          <w:szCs w:val="22"/>
        </w:rPr>
        <w:t>Training</w:t>
      </w:r>
    </w:p>
    <w:p w:rsidR="0004624B" w:rsidRPr="00DE51AC" w:rsidRDefault="0004624B" w:rsidP="0004624B">
      <w:pPr>
        <w:rPr>
          <w:rFonts w:ascii="Arial Narrow" w:hAnsi="Arial Narrow"/>
          <w:b/>
          <w:sz w:val="12"/>
          <w:szCs w:val="22"/>
        </w:rPr>
      </w:pPr>
    </w:p>
    <w:p w:rsidR="00FB576F" w:rsidRDefault="0004624B" w:rsidP="0004624B">
      <w:pPr>
        <w:rPr>
          <w:rFonts w:ascii="Arial Narrow" w:hAnsi="Arial Narrow"/>
          <w:sz w:val="22"/>
          <w:szCs w:val="22"/>
        </w:rPr>
      </w:pPr>
      <w:r w:rsidRPr="0007721C">
        <w:rPr>
          <w:rFonts w:ascii="Arial Narrow" w:hAnsi="Arial Narrow"/>
          <w:sz w:val="22"/>
          <w:szCs w:val="22"/>
        </w:rPr>
        <w:t xml:space="preserve">Only trained and authorized </w:t>
      </w:r>
      <w:r w:rsidR="006A0128">
        <w:rPr>
          <w:rFonts w:ascii="Arial Narrow" w:hAnsi="Arial Narrow"/>
          <w:sz w:val="22"/>
          <w:szCs w:val="22"/>
        </w:rPr>
        <w:t xml:space="preserve">individuals / </w:t>
      </w:r>
      <w:r w:rsidRPr="0007721C">
        <w:rPr>
          <w:rFonts w:ascii="Arial Narrow" w:hAnsi="Arial Narrow"/>
          <w:sz w:val="22"/>
          <w:szCs w:val="22"/>
        </w:rPr>
        <w:t xml:space="preserve">employees may perform hot work.  </w:t>
      </w:r>
    </w:p>
    <w:p w:rsidR="009770A3" w:rsidRPr="004A6A09" w:rsidRDefault="009770A3" w:rsidP="009770A3">
      <w:pPr>
        <w:pStyle w:val="ListParagraph"/>
        <w:numPr>
          <w:ilvl w:val="0"/>
          <w:numId w:val="3"/>
        </w:numPr>
        <w:ind w:left="360"/>
        <w:rPr>
          <w:rFonts w:ascii="Arial Narrow" w:hAnsi="Arial Narrow"/>
          <w:sz w:val="22"/>
          <w:szCs w:val="22"/>
        </w:rPr>
      </w:pPr>
      <w:r w:rsidRPr="004A6A09">
        <w:rPr>
          <w:rFonts w:ascii="Arial Narrow" w:hAnsi="Arial Narrow"/>
          <w:sz w:val="22"/>
          <w:szCs w:val="22"/>
        </w:rPr>
        <w:t xml:space="preserve">Hot Work General Awareness – </w:t>
      </w:r>
      <w:hyperlink r:id="rId7" w:history="1">
        <w:r w:rsidRPr="004A6A09">
          <w:rPr>
            <w:rStyle w:val="Hyperlink"/>
            <w:rFonts w:ascii="Arial Narrow" w:hAnsi="Arial Narrow"/>
            <w:sz w:val="22"/>
            <w:szCs w:val="22"/>
          </w:rPr>
          <w:t>https://drive.google.com/open?id=1dRyeGMrOIE2wrNct78s3BonFwSttNJEgVhunkWE-DDo</w:t>
        </w:r>
      </w:hyperlink>
    </w:p>
    <w:p w:rsidR="009770A3" w:rsidRPr="004A6A09" w:rsidRDefault="009770A3" w:rsidP="009770A3">
      <w:pPr>
        <w:pStyle w:val="ListParagraph"/>
        <w:numPr>
          <w:ilvl w:val="0"/>
          <w:numId w:val="3"/>
        </w:numPr>
        <w:ind w:left="360"/>
        <w:rPr>
          <w:rFonts w:ascii="Arial Narrow" w:hAnsi="Arial Narrow"/>
          <w:sz w:val="22"/>
          <w:szCs w:val="22"/>
        </w:rPr>
      </w:pPr>
      <w:r w:rsidRPr="004A6A09">
        <w:rPr>
          <w:rFonts w:ascii="Arial Narrow" w:hAnsi="Arial Narrow"/>
          <w:sz w:val="22"/>
          <w:szCs w:val="22"/>
        </w:rPr>
        <w:t xml:space="preserve">Hot Work Safety Operations - </w:t>
      </w:r>
      <w:hyperlink r:id="rId8" w:history="1">
        <w:r w:rsidRPr="004A6A09">
          <w:rPr>
            <w:rStyle w:val="Hyperlink"/>
            <w:rFonts w:ascii="Arial Narrow" w:hAnsi="Arial Narrow"/>
            <w:sz w:val="22"/>
            <w:szCs w:val="22"/>
          </w:rPr>
          <w:t>https://drive.google.com/open?id=10WYb7XIH53coba1r45Orn3Uud1W18c4avIjdlmA46XY</w:t>
        </w:r>
      </w:hyperlink>
    </w:p>
    <w:p w:rsidR="009770A3" w:rsidRPr="004A6A09" w:rsidRDefault="009770A3" w:rsidP="009770A3">
      <w:pPr>
        <w:pStyle w:val="ListParagraph"/>
        <w:numPr>
          <w:ilvl w:val="0"/>
          <w:numId w:val="3"/>
        </w:numPr>
        <w:ind w:left="360"/>
        <w:rPr>
          <w:rFonts w:ascii="Arial Narrow" w:hAnsi="Arial Narrow"/>
          <w:sz w:val="22"/>
          <w:szCs w:val="22"/>
        </w:rPr>
      </w:pPr>
      <w:r w:rsidRPr="004A6A09">
        <w:rPr>
          <w:rFonts w:ascii="Arial Narrow" w:hAnsi="Arial Narrow"/>
          <w:sz w:val="22"/>
          <w:szCs w:val="22"/>
        </w:rPr>
        <w:t xml:space="preserve">Welding Safety - </w:t>
      </w:r>
      <w:hyperlink r:id="rId9" w:history="1">
        <w:r w:rsidRPr="004A6A09">
          <w:rPr>
            <w:rStyle w:val="Hyperlink"/>
            <w:rFonts w:ascii="Arial Narrow" w:hAnsi="Arial Narrow"/>
            <w:sz w:val="22"/>
            <w:szCs w:val="22"/>
          </w:rPr>
          <w:t>https://drive.google.com/open?id=1_n9UV0hz11AN3bacaDa62HvxxogSChzET9zJKgOGHu0</w:t>
        </w:r>
      </w:hyperlink>
      <w:r w:rsidRPr="004A6A09">
        <w:rPr>
          <w:rFonts w:ascii="Arial Narrow" w:hAnsi="Arial Narrow"/>
          <w:sz w:val="22"/>
          <w:szCs w:val="22"/>
        </w:rPr>
        <w:t xml:space="preserve">   </w:t>
      </w:r>
    </w:p>
    <w:p w:rsidR="009770A3" w:rsidRPr="004A6A09" w:rsidRDefault="009770A3" w:rsidP="009770A3">
      <w:pPr>
        <w:pStyle w:val="ListParagraph"/>
        <w:numPr>
          <w:ilvl w:val="0"/>
          <w:numId w:val="3"/>
        </w:numPr>
        <w:ind w:left="360"/>
        <w:rPr>
          <w:rFonts w:ascii="Arial Narrow" w:hAnsi="Arial Narrow"/>
          <w:sz w:val="22"/>
          <w:szCs w:val="22"/>
        </w:rPr>
      </w:pPr>
      <w:r w:rsidRPr="004A6A09">
        <w:rPr>
          <w:rFonts w:ascii="Arial Narrow" w:hAnsi="Arial Narrow"/>
          <w:sz w:val="22"/>
          <w:szCs w:val="22"/>
        </w:rPr>
        <w:t xml:space="preserve">Fire Extinguisher Use - </w:t>
      </w:r>
      <w:hyperlink r:id="rId10" w:history="1">
        <w:r w:rsidRPr="004A6A09">
          <w:rPr>
            <w:rStyle w:val="Hyperlink"/>
            <w:rFonts w:ascii="Arial Narrow" w:hAnsi="Arial Narrow"/>
            <w:sz w:val="22"/>
            <w:szCs w:val="22"/>
          </w:rPr>
          <w:t>https://drive.google.com/open?id=1Mv940ujtKZNBZQZR9whz5GmTbOMiEO4hK-EECloBHfc</w:t>
        </w:r>
      </w:hyperlink>
      <w:r w:rsidRPr="004A6A09">
        <w:rPr>
          <w:rFonts w:ascii="Arial Narrow" w:hAnsi="Arial Narrow"/>
          <w:sz w:val="22"/>
          <w:szCs w:val="22"/>
        </w:rPr>
        <w:t xml:space="preserve"> </w:t>
      </w:r>
    </w:p>
    <w:p w:rsidR="009770A3" w:rsidRPr="004A6A09" w:rsidRDefault="009770A3" w:rsidP="009770A3">
      <w:pPr>
        <w:pStyle w:val="ListParagraph"/>
        <w:numPr>
          <w:ilvl w:val="0"/>
          <w:numId w:val="3"/>
        </w:numPr>
        <w:ind w:left="360"/>
        <w:rPr>
          <w:rFonts w:ascii="Arial Narrow" w:hAnsi="Arial Narrow"/>
          <w:sz w:val="22"/>
          <w:szCs w:val="22"/>
        </w:rPr>
      </w:pPr>
      <w:r w:rsidRPr="004A6A09">
        <w:rPr>
          <w:rFonts w:ascii="Arial Narrow" w:hAnsi="Arial Narrow"/>
          <w:sz w:val="22"/>
          <w:szCs w:val="22"/>
        </w:rPr>
        <w:t xml:space="preserve">Dry Chemical Extinguisher Training - </w:t>
      </w:r>
      <w:hyperlink r:id="rId11" w:history="1">
        <w:r w:rsidRPr="004A6A09">
          <w:rPr>
            <w:rStyle w:val="Hyperlink"/>
            <w:rFonts w:ascii="Arial Narrow" w:hAnsi="Arial Narrow"/>
            <w:sz w:val="22"/>
            <w:szCs w:val="22"/>
          </w:rPr>
          <w:t>https://drive.google.com/open?id=1o8wDwb8aI7QQz_dVF76ZVOK6v39s1IGYK7nq9cfVpa4</w:t>
        </w:r>
      </w:hyperlink>
      <w:r w:rsidRPr="004A6A09">
        <w:rPr>
          <w:rFonts w:ascii="Arial Narrow" w:hAnsi="Arial Narrow"/>
          <w:sz w:val="22"/>
          <w:szCs w:val="22"/>
        </w:rPr>
        <w:t xml:space="preserve"> </w:t>
      </w:r>
    </w:p>
    <w:p w:rsidR="00FB576F" w:rsidRDefault="00FB576F" w:rsidP="0004624B">
      <w:pPr>
        <w:rPr>
          <w:rFonts w:ascii="Arial Narrow" w:hAnsi="Arial Narrow"/>
          <w:sz w:val="22"/>
          <w:szCs w:val="22"/>
        </w:rPr>
      </w:pPr>
    </w:p>
    <w:p w:rsidR="0004624B" w:rsidRPr="0007721C" w:rsidRDefault="0004624B" w:rsidP="0004624B">
      <w:pPr>
        <w:rPr>
          <w:rFonts w:ascii="Arial Narrow" w:hAnsi="Arial Narrow"/>
          <w:i/>
          <w:sz w:val="22"/>
          <w:szCs w:val="22"/>
        </w:rPr>
      </w:pPr>
      <w:r w:rsidRPr="0007721C">
        <w:rPr>
          <w:rFonts w:ascii="Arial Narrow" w:hAnsi="Arial Narrow"/>
          <w:sz w:val="22"/>
          <w:szCs w:val="22"/>
        </w:rPr>
        <w:t xml:space="preserve">The fire watch must be trained in fire safety fundamentals, including how to use a fire extinguisher.  OSHA training requirements are located in </w:t>
      </w:r>
      <w:r w:rsidRPr="0007721C">
        <w:rPr>
          <w:rFonts w:ascii="Arial Narrow" w:hAnsi="Arial Narrow"/>
          <w:i/>
          <w:sz w:val="22"/>
          <w:szCs w:val="22"/>
        </w:rPr>
        <w:t>29 CFR 1910.252(a) and 1926.350(j)</w:t>
      </w:r>
      <w:r w:rsidRPr="0007721C">
        <w:rPr>
          <w:rFonts w:ascii="Arial Narrow" w:hAnsi="Arial Narrow"/>
          <w:sz w:val="22"/>
          <w:szCs w:val="22"/>
        </w:rPr>
        <w:t xml:space="preserve"> and the </w:t>
      </w:r>
      <w:r w:rsidRPr="0007721C">
        <w:rPr>
          <w:rFonts w:ascii="Arial Narrow" w:hAnsi="Arial Narrow"/>
          <w:i/>
          <w:sz w:val="22"/>
          <w:szCs w:val="22"/>
        </w:rPr>
        <w:t xml:space="preserve">Fire Code of New York State </w:t>
      </w:r>
      <w:r w:rsidR="00421B15">
        <w:rPr>
          <w:rFonts w:ascii="Arial Narrow" w:hAnsi="Arial Narrow"/>
          <w:i/>
          <w:sz w:val="22"/>
          <w:szCs w:val="22"/>
        </w:rPr>
        <w:t xml:space="preserve">(IFC 2015) </w:t>
      </w:r>
      <w:r w:rsidRPr="0007721C">
        <w:rPr>
          <w:rFonts w:ascii="Arial Narrow" w:hAnsi="Arial Narrow"/>
          <w:i/>
          <w:sz w:val="22"/>
          <w:szCs w:val="22"/>
        </w:rPr>
        <w:t xml:space="preserve">– Section </w:t>
      </w:r>
      <w:r w:rsidR="00421B15">
        <w:rPr>
          <w:rFonts w:ascii="Arial Narrow" w:hAnsi="Arial Narrow"/>
          <w:i/>
          <w:sz w:val="22"/>
          <w:szCs w:val="22"/>
        </w:rPr>
        <w:t>35</w:t>
      </w:r>
      <w:r w:rsidRPr="0007721C">
        <w:rPr>
          <w:rFonts w:ascii="Arial Narrow" w:hAnsi="Arial Narrow"/>
          <w:i/>
          <w:sz w:val="22"/>
          <w:szCs w:val="22"/>
        </w:rPr>
        <w:t>04.2.4.</w:t>
      </w:r>
    </w:p>
    <w:p w:rsidR="0004624B" w:rsidRPr="00FB576F" w:rsidRDefault="0004624B" w:rsidP="00FB576F">
      <w:pPr>
        <w:ind w:left="2160" w:hanging="2160"/>
        <w:rPr>
          <w:rFonts w:ascii="Arial Narrow" w:hAnsi="Arial Narrow"/>
          <w:b/>
          <w:sz w:val="12"/>
          <w:szCs w:val="22"/>
        </w:rPr>
      </w:pPr>
    </w:p>
    <w:p w:rsidR="0004624B" w:rsidRPr="0007721C" w:rsidRDefault="0004624B" w:rsidP="0004624B">
      <w:pPr>
        <w:pBdr>
          <w:bottom w:val="single" w:sz="4" w:space="1" w:color="auto"/>
        </w:pBdr>
        <w:rPr>
          <w:rFonts w:ascii="Arial Narrow" w:hAnsi="Arial Narrow"/>
          <w:b/>
          <w:sz w:val="22"/>
          <w:szCs w:val="22"/>
        </w:rPr>
      </w:pPr>
      <w:r w:rsidRPr="0007721C">
        <w:rPr>
          <w:rFonts w:ascii="Arial Narrow" w:hAnsi="Arial Narrow"/>
          <w:b/>
          <w:sz w:val="22"/>
          <w:szCs w:val="22"/>
        </w:rPr>
        <w:t>Safety Equipment</w:t>
      </w:r>
    </w:p>
    <w:p w:rsidR="0004624B" w:rsidRPr="006A0128" w:rsidRDefault="0004624B" w:rsidP="0004624B">
      <w:pPr>
        <w:rPr>
          <w:rFonts w:ascii="Arial Narrow" w:hAnsi="Arial Narrow"/>
          <w:sz w:val="16"/>
          <w:szCs w:val="22"/>
        </w:rPr>
      </w:pPr>
    </w:p>
    <w:p w:rsidR="0004624B" w:rsidRPr="0007721C" w:rsidRDefault="0004624B" w:rsidP="0004624B">
      <w:pPr>
        <w:rPr>
          <w:rFonts w:ascii="Arial Narrow" w:hAnsi="Arial Narrow"/>
          <w:sz w:val="22"/>
          <w:szCs w:val="22"/>
        </w:rPr>
      </w:pPr>
      <w:r w:rsidRPr="0007721C">
        <w:rPr>
          <w:rFonts w:ascii="Arial Narrow" w:hAnsi="Arial Narrow"/>
          <w:sz w:val="22"/>
          <w:szCs w:val="22"/>
        </w:rPr>
        <w:t>All hot work equipment must be frequently inspected, and defective equipment immediately taken out of service.  Fire extinguishers must be of the proper size and type for the anticipated fire hazards.</w:t>
      </w:r>
    </w:p>
    <w:p w:rsidR="0004624B" w:rsidRPr="0007721C" w:rsidRDefault="0004624B" w:rsidP="0004624B">
      <w:pPr>
        <w:rPr>
          <w:rFonts w:ascii="Arial Narrow" w:hAnsi="Arial Narrow"/>
          <w:sz w:val="22"/>
          <w:szCs w:val="22"/>
        </w:rPr>
      </w:pPr>
    </w:p>
    <w:p w:rsidR="00FB576F" w:rsidRDefault="00FB576F" w:rsidP="00BC652E">
      <w:pPr>
        <w:rPr>
          <w:rFonts w:ascii="Arial Narrow" w:hAnsi="Arial Narrow"/>
          <w:sz w:val="22"/>
          <w:szCs w:val="22"/>
        </w:rPr>
      </w:pPr>
    </w:p>
    <w:p w:rsidR="00DE51AC" w:rsidRDefault="00DE51AC">
      <w:pPr>
        <w:rPr>
          <w:rFonts w:ascii="Arial Narrow" w:hAnsi="Arial Narrow"/>
          <w:b/>
          <w:sz w:val="32"/>
          <w:szCs w:val="22"/>
          <w:u w:val="single"/>
        </w:rPr>
      </w:pPr>
      <w:r>
        <w:rPr>
          <w:rFonts w:ascii="Arial Narrow" w:hAnsi="Arial Narrow"/>
          <w:b/>
          <w:sz w:val="32"/>
          <w:szCs w:val="22"/>
          <w:u w:val="single"/>
        </w:rPr>
        <w:br w:type="page"/>
      </w:r>
    </w:p>
    <w:p w:rsidR="0004624B" w:rsidRPr="001443F5" w:rsidRDefault="001443F5" w:rsidP="00BC652E">
      <w:pPr>
        <w:rPr>
          <w:rFonts w:ascii="Arial Narrow" w:hAnsi="Arial Narrow"/>
          <w:b/>
          <w:sz w:val="32"/>
          <w:szCs w:val="22"/>
          <w:u w:val="single"/>
        </w:rPr>
      </w:pPr>
      <w:r w:rsidRPr="001443F5">
        <w:rPr>
          <w:rFonts w:ascii="Arial Narrow" w:hAnsi="Arial Narrow"/>
          <w:b/>
          <w:sz w:val="32"/>
          <w:szCs w:val="22"/>
          <w:u w:val="single"/>
        </w:rPr>
        <w:lastRenderedPageBreak/>
        <w:t>SINGLE AND MULTI-</w:t>
      </w:r>
      <w:r w:rsidR="004D79FF" w:rsidRPr="001443F5">
        <w:rPr>
          <w:rFonts w:ascii="Arial Narrow" w:hAnsi="Arial Narrow"/>
          <w:b/>
          <w:sz w:val="32"/>
          <w:szCs w:val="22"/>
          <w:u w:val="single"/>
        </w:rPr>
        <w:t>DAY PERMIT – DAILY / SHIFT CHECKLIST</w:t>
      </w:r>
    </w:p>
    <w:p w:rsidR="004D79FF" w:rsidRDefault="004D79FF" w:rsidP="00BC652E">
      <w:pPr>
        <w:rPr>
          <w:rFonts w:ascii="Arial Narrow" w:hAnsi="Arial Narrow"/>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972"/>
        <w:gridCol w:w="2608"/>
        <w:gridCol w:w="2695"/>
      </w:tblGrid>
      <w:tr w:rsidR="006F094D" w:rsidRPr="0007721C" w:rsidTr="00AF295C">
        <w:trPr>
          <w:trHeight w:val="458"/>
        </w:trPr>
        <w:tc>
          <w:tcPr>
            <w:tcW w:w="2515" w:type="dxa"/>
            <w:shd w:val="clear" w:color="auto" w:fill="auto"/>
            <w:vAlign w:val="center"/>
          </w:tcPr>
          <w:p w:rsidR="006F094D" w:rsidRPr="0007721C" w:rsidRDefault="006F094D" w:rsidP="006F094D">
            <w:pPr>
              <w:tabs>
                <w:tab w:val="left" w:pos="360"/>
              </w:tabs>
              <w:rPr>
                <w:rFonts w:ascii="Arial Narrow" w:hAnsi="Arial Narrow"/>
                <w:b/>
                <w:sz w:val="22"/>
                <w:szCs w:val="22"/>
              </w:rPr>
            </w:pPr>
            <w:r>
              <w:rPr>
                <w:rFonts w:ascii="Arial Narrow" w:hAnsi="Arial Narrow"/>
                <w:b/>
                <w:sz w:val="22"/>
                <w:szCs w:val="22"/>
              </w:rPr>
              <w:t>PERMIT #</w:t>
            </w:r>
            <w:r w:rsidRPr="0007721C">
              <w:rPr>
                <w:rFonts w:ascii="Arial Narrow" w:hAnsi="Arial Narrow"/>
                <w:b/>
                <w:sz w:val="22"/>
                <w:szCs w:val="22"/>
              </w:rPr>
              <w:t>:</w:t>
            </w:r>
          </w:p>
        </w:tc>
        <w:tc>
          <w:tcPr>
            <w:tcW w:w="2972" w:type="dxa"/>
            <w:shd w:val="clear" w:color="auto" w:fill="auto"/>
            <w:vAlign w:val="center"/>
          </w:tcPr>
          <w:p w:rsidR="006F094D" w:rsidRPr="0007721C" w:rsidRDefault="006F094D" w:rsidP="00035463">
            <w:pPr>
              <w:tabs>
                <w:tab w:val="left" w:pos="360"/>
              </w:tabs>
              <w:rPr>
                <w:rFonts w:ascii="Arial Narrow" w:hAnsi="Arial Narrow"/>
                <w:b/>
                <w:sz w:val="22"/>
                <w:szCs w:val="22"/>
              </w:rPr>
            </w:pPr>
          </w:p>
        </w:tc>
        <w:tc>
          <w:tcPr>
            <w:tcW w:w="2608" w:type="dxa"/>
            <w:shd w:val="clear" w:color="auto" w:fill="auto"/>
            <w:vAlign w:val="center"/>
          </w:tcPr>
          <w:p w:rsidR="006F094D" w:rsidRPr="0007721C" w:rsidRDefault="006F094D" w:rsidP="006F094D">
            <w:pPr>
              <w:tabs>
                <w:tab w:val="left" w:pos="360"/>
              </w:tabs>
              <w:rPr>
                <w:rFonts w:ascii="Arial Narrow" w:hAnsi="Arial Narrow"/>
                <w:b/>
                <w:sz w:val="22"/>
                <w:szCs w:val="22"/>
              </w:rPr>
            </w:pPr>
            <w:r w:rsidRPr="0007721C">
              <w:rPr>
                <w:rFonts w:ascii="Arial Narrow" w:hAnsi="Arial Narrow"/>
                <w:b/>
                <w:sz w:val="22"/>
                <w:szCs w:val="22"/>
              </w:rPr>
              <w:t>Valid Date</w:t>
            </w:r>
            <w:r>
              <w:rPr>
                <w:rFonts w:ascii="Arial Narrow" w:hAnsi="Arial Narrow"/>
                <w:b/>
                <w:sz w:val="22"/>
                <w:szCs w:val="22"/>
              </w:rPr>
              <w:t>(s)</w:t>
            </w:r>
            <w:r w:rsidRPr="0007721C">
              <w:rPr>
                <w:rFonts w:ascii="Arial Narrow" w:hAnsi="Arial Narrow"/>
                <w:b/>
                <w:sz w:val="22"/>
                <w:szCs w:val="22"/>
              </w:rPr>
              <w:t xml:space="preserve"> / Time</w:t>
            </w:r>
            <w:r>
              <w:rPr>
                <w:rFonts w:ascii="Arial Narrow" w:hAnsi="Arial Narrow"/>
                <w:b/>
                <w:sz w:val="22"/>
                <w:szCs w:val="22"/>
              </w:rPr>
              <w:t>(s)</w:t>
            </w:r>
            <w:r w:rsidRPr="0007721C">
              <w:rPr>
                <w:rFonts w:ascii="Arial Narrow" w:hAnsi="Arial Narrow"/>
                <w:b/>
                <w:sz w:val="22"/>
                <w:szCs w:val="22"/>
              </w:rPr>
              <w:t>:</w:t>
            </w:r>
          </w:p>
        </w:tc>
        <w:tc>
          <w:tcPr>
            <w:tcW w:w="2695" w:type="dxa"/>
            <w:shd w:val="clear" w:color="auto" w:fill="auto"/>
            <w:vAlign w:val="center"/>
          </w:tcPr>
          <w:p w:rsidR="006F094D" w:rsidRPr="0007721C" w:rsidRDefault="006F094D" w:rsidP="006F094D">
            <w:pPr>
              <w:tabs>
                <w:tab w:val="left" w:pos="360"/>
              </w:tabs>
              <w:rPr>
                <w:rFonts w:ascii="Arial Narrow" w:hAnsi="Arial Narrow"/>
                <w:b/>
                <w:sz w:val="22"/>
                <w:szCs w:val="22"/>
              </w:rPr>
            </w:pPr>
          </w:p>
        </w:tc>
      </w:tr>
      <w:tr w:rsidR="009252C2" w:rsidRPr="0007721C" w:rsidTr="00AF295C">
        <w:trPr>
          <w:trHeight w:val="458"/>
        </w:trPr>
        <w:tc>
          <w:tcPr>
            <w:tcW w:w="2515" w:type="dxa"/>
            <w:shd w:val="clear" w:color="auto" w:fill="auto"/>
            <w:vAlign w:val="center"/>
          </w:tcPr>
          <w:p w:rsidR="009252C2" w:rsidRDefault="009252C2" w:rsidP="009252C2">
            <w:pPr>
              <w:tabs>
                <w:tab w:val="left" w:pos="360"/>
              </w:tabs>
              <w:rPr>
                <w:rFonts w:ascii="Arial Narrow" w:hAnsi="Arial Narrow"/>
                <w:b/>
                <w:sz w:val="22"/>
                <w:szCs w:val="22"/>
              </w:rPr>
            </w:pPr>
            <w:r>
              <w:rPr>
                <w:rFonts w:ascii="Arial Narrow" w:hAnsi="Arial Narrow"/>
                <w:b/>
                <w:sz w:val="22"/>
                <w:szCs w:val="22"/>
              </w:rPr>
              <w:t>Day Checklist Completed:</w:t>
            </w:r>
          </w:p>
        </w:tc>
        <w:tc>
          <w:tcPr>
            <w:tcW w:w="2972" w:type="dxa"/>
            <w:tcBorders>
              <w:bottom w:val="single" w:sz="4" w:space="0" w:color="auto"/>
            </w:tcBorders>
            <w:shd w:val="clear" w:color="auto" w:fill="auto"/>
            <w:vAlign w:val="center"/>
          </w:tcPr>
          <w:p w:rsidR="009252C2" w:rsidRPr="0007721C" w:rsidRDefault="009252C2" w:rsidP="009252C2">
            <w:pPr>
              <w:tabs>
                <w:tab w:val="left" w:pos="360"/>
              </w:tabs>
              <w:rPr>
                <w:rFonts w:ascii="Arial Narrow" w:hAnsi="Arial Narrow"/>
                <w:b/>
                <w:sz w:val="22"/>
                <w:szCs w:val="22"/>
              </w:rPr>
            </w:pPr>
          </w:p>
        </w:tc>
        <w:tc>
          <w:tcPr>
            <w:tcW w:w="2608" w:type="dxa"/>
            <w:tcBorders>
              <w:bottom w:val="single" w:sz="4" w:space="0" w:color="auto"/>
            </w:tcBorders>
            <w:shd w:val="clear" w:color="auto" w:fill="auto"/>
            <w:vAlign w:val="center"/>
          </w:tcPr>
          <w:p w:rsidR="009252C2" w:rsidRPr="0007721C" w:rsidRDefault="009252C2" w:rsidP="009252C2">
            <w:pPr>
              <w:tabs>
                <w:tab w:val="left" w:pos="360"/>
              </w:tabs>
              <w:rPr>
                <w:rFonts w:ascii="Arial Narrow" w:hAnsi="Arial Narrow"/>
                <w:b/>
                <w:sz w:val="22"/>
                <w:szCs w:val="22"/>
              </w:rPr>
            </w:pPr>
            <w:r>
              <w:rPr>
                <w:rFonts w:ascii="Arial Narrow" w:hAnsi="Arial Narrow"/>
                <w:b/>
                <w:sz w:val="22"/>
                <w:szCs w:val="22"/>
              </w:rPr>
              <w:t>Shift Checklist Completed:</w:t>
            </w:r>
          </w:p>
        </w:tc>
        <w:tc>
          <w:tcPr>
            <w:tcW w:w="2695" w:type="dxa"/>
            <w:tcBorders>
              <w:bottom w:val="single" w:sz="4" w:space="0" w:color="auto"/>
            </w:tcBorders>
            <w:shd w:val="clear" w:color="auto" w:fill="auto"/>
            <w:vAlign w:val="center"/>
          </w:tcPr>
          <w:p w:rsidR="009252C2" w:rsidRPr="0007721C" w:rsidRDefault="009252C2" w:rsidP="009252C2">
            <w:pPr>
              <w:tabs>
                <w:tab w:val="left" w:pos="360"/>
              </w:tabs>
              <w:rPr>
                <w:rFonts w:ascii="Arial Narrow" w:hAnsi="Arial Narrow"/>
                <w:b/>
                <w:sz w:val="22"/>
                <w:szCs w:val="22"/>
              </w:rPr>
            </w:pPr>
          </w:p>
        </w:tc>
      </w:tr>
    </w:tbl>
    <w:p w:rsidR="001443F5" w:rsidRPr="0007721C" w:rsidRDefault="00AE2D64" w:rsidP="0065061D">
      <w:pPr>
        <w:tabs>
          <w:tab w:val="left" w:pos="360"/>
        </w:tabs>
        <w:rPr>
          <w:rFonts w:ascii="Arial Narrow" w:hAnsi="Arial Narrow"/>
          <w:b/>
          <w:sz w:val="22"/>
          <w:szCs w:val="22"/>
        </w:rPr>
      </w:pPr>
      <w:sdt>
        <w:sdtPr>
          <w:rPr>
            <w:rFonts w:ascii="Arial Narrow" w:hAnsi="Arial Narrow"/>
            <w:b/>
            <w:sz w:val="22"/>
            <w:szCs w:val="22"/>
          </w:rPr>
          <w:id w:val="-279264532"/>
          <w14:checkbox>
            <w14:checked w14:val="0"/>
            <w14:checkedState w14:val="2612" w14:font="MS Gothic"/>
            <w14:uncheckedState w14:val="2610" w14:font="MS Gothic"/>
          </w14:checkbox>
        </w:sdtPr>
        <w:sdtEndPr/>
        <w:sdtContent>
          <w:r w:rsidR="00CD47E6">
            <w:rPr>
              <w:rFonts w:ascii="MS Gothic" w:eastAsia="MS Gothic" w:hAnsi="MS Gothic" w:hint="eastAsia"/>
              <w:b/>
              <w:sz w:val="22"/>
              <w:szCs w:val="22"/>
            </w:rPr>
            <w:t>☐</w:t>
          </w:r>
        </w:sdtContent>
      </w:sdt>
      <w:r w:rsidR="0065061D">
        <w:rPr>
          <w:rFonts w:ascii="Arial Narrow" w:hAnsi="Arial Narrow"/>
          <w:b/>
          <w:sz w:val="22"/>
          <w:szCs w:val="22"/>
        </w:rPr>
        <w:t xml:space="preserve"> </w:t>
      </w:r>
      <w:r w:rsidR="001443F5" w:rsidRPr="0007721C">
        <w:rPr>
          <w:rFonts w:ascii="Arial Narrow" w:hAnsi="Arial Narrow"/>
          <w:b/>
          <w:sz w:val="22"/>
          <w:szCs w:val="22"/>
        </w:rPr>
        <w:t>Th</w:t>
      </w:r>
      <w:r w:rsidR="001443F5">
        <w:rPr>
          <w:rFonts w:ascii="Arial Narrow" w:hAnsi="Arial Narrow"/>
          <w:b/>
          <w:sz w:val="22"/>
          <w:szCs w:val="22"/>
        </w:rPr>
        <w:t>e</w:t>
      </w:r>
      <w:r w:rsidR="001443F5" w:rsidRPr="0007721C">
        <w:rPr>
          <w:rFonts w:ascii="Arial Narrow" w:hAnsi="Arial Narrow"/>
          <w:b/>
          <w:sz w:val="22"/>
          <w:szCs w:val="22"/>
        </w:rPr>
        <w:t xml:space="preserve"> permit has been reviewed with and understood by the Hot Work Operator BEFORE the commencement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4478"/>
        <w:gridCol w:w="1157"/>
        <w:gridCol w:w="1865"/>
      </w:tblGrid>
      <w:tr w:rsidR="001443F5" w:rsidRPr="0007721C" w:rsidTr="003A1933">
        <w:trPr>
          <w:trHeight w:val="458"/>
        </w:trPr>
        <w:tc>
          <w:tcPr>
            <w:tcW w:w="3348" w:type="dxa"/>
            <w:shd w:val="clear" w:color="auto" w:fill="auto"/>
            <w:vAlign w:val="center"/>
          </w:tcPr>
          <w:p w:rsidR="001443F5" w:rsidRPr="0007721C" w:rsidRDefault="001443F5" w:rsidP="002069E2">
            <w:pPr>
              <w:tabs>
                <w:tab w:val="left" w:pos="360"/>
              </w:tabs>
              <w:rPr>
                <w:rFonts w:ascii="Arial Narrow" w:hAnsi="Arial Narrow"/>
                <w:b/>
                <w:sz w:val="22"/>
                <w:szCs w:val="22"/>
              </w:rPr>
            </w:pPr>
            <w:r w:rsidRPr="0007721C">
              <w:rPr>
                <w:rFonts w:ascii="Arial Narrow" w:hAnsi="Arial Narrow"/>
                <w:b/>
                <w:sz w:val="22"/>
                <w:szCs w:val="22"/>
              </w:rPr>
              <w:t>Hot Work Operator Signature:</w:t>
            </w:r>
          </w:p>
        </w:tc>
        <w:tc>
          <w:tcPr>
            <w:tcW w:w="4590" w:type="dxa"/>
            <w:shd w:val="clear" w:color="auto" w:fill="auto"/>
            <w:vAlign w:val="center"/>
          </w:tcPr>
          <w:p w:rsidR="001443F5" w:rsidRPr="0007721C" w:rsidRDefault="001443F5" w:rsidP="002069E2">
            <w:pPr>
              <w:tabs>
                <w:tab w:val="left" w:pos="360"/>
              </w:tabs>
              <w:rPr>
                <w:rFonts w:ascii="Arial Narrow" w:hAnsi="Arial Narrow"/>
                <w:b/>
                <w:sz w:val="22"/>
                <w:szCs w:val="22"/>
              </w:rPr>
            </w:pPr>
          </w:p>
        </w:tc>
        <w:tc>
          <w:tcPr>
            <w:tcW w:w="1170" w:type="dxa"/>
            <w:shd w:val="clear" w:color="auto" w:fill="auto"/>
            <w:vAlign w:val="center"/>
          </w:tcPr>
          <w:p w:rsidR="001443F5" w:rsidRPr="0007721C" w:rsidRDefault="001443F5" w:rsidP="002069E2">
            <w:pPr>
              <w:tabs>
                <w:tab w:val="left" w:pos="360"/>
              </w:tabs>
              <w:rPr>
                <w:rFonts w:ascii="Arial Narrow" w:hAnsi="Arial Narrow"/>
                <w:b/>
                <w:sz w:val="22"/>
                <w:szCs w:val="22"/>
              </w:rPr>
            </w:pPr>
            <w:r w:rsidRPr="0007721C">
              <w:rPr>
                <w:rFonts w:ascii="Arial Narrow" w:hAnsi="Arial Narrow"/>
                <w:b/>
                <w:sz w:val="22"/>
                <w:szCs w:val="22"/>
              </w:rPr>
              <w:t>Date:</w:t>
            </w:r>
          </w:p>
        </w:tc>
        <w:tc>
          <w:tcPr>
            <w:tcW w:w="1908" w:type="dxa"/>
            <w:shd w:val="clear" w:color="auto" w:fill="auto"/>
            <w:vAlign w:val="center"/>
          </w:tcPr>
          <w:p w:rsidR="001443F5" w:rsidRPr="0007721C" w:rsidRDefault="001443F5" w:rsidP="002069E2">
            <w:pPr>
              <w:tabs>
                <w:tab w:val="left" w:pos="360"/>
              </w:tabs>
              <w:rPr>
                <w:rFonts w:ascii="Arial Narrow" w:hAnsi="Arial Narrow"/>
                <w:b/>
                <w:sz w:val="22"/>
                <w:szCs w:val="22"/>
              </w:rPr>
            </w:pPr>
          </w:p>
        </w:tc>
      </w:tr>
      <w:tr w:rsidR="001443F5" w:rsidRPr="0007721C" w:rsidTr="003A1933">
        <w:trPr>
          <w:trHeight w:val="440"/>
        </w:trPr>
        <w:tc>
          <w:tcPr>
            <w:tcW w:w="3348" w:type="dxa"/>
            <w:shd w:val="clear" w:color="auto" w:fill="auto"/>
            <w:vAlign w:val="center"/>
          </w:tcPr>
          <w:p w:rsidR="001443F5" w:rsidRPr="0007721C" w:rsidRDefault="001443F5" w:rsidP="002069E2">
            <w:pPr>
              <w:tabs>
                <w:tab w:val="left" w:pos="360"/>
              </w:tabs>
              <w:rPr>
                <w:rFonts w:ascii="Arial Narrow" w:hAnsi="Arial Narrow"/>
                <w:b/>
                <w:sz w:val="22"/>
                <w:szCs w:val="22"/>
              </w:rPr>
            </w:pPr>
            <w:r w:rsidRPr="0007721C">
              <w:rPr>
                <w:rFonts w:ascii="Arial Narrow" w:hAnsi="Arial Narrow"/>
                <w:b/>
                <w:sz w:val="22"/>
                <w:szCs w:val="22"/>
              </w:rPr>
              <w:t>Fire Watch Signature:</w:t>
            </w:r>
          </w:p>
        </w:tc>
        <w:tc>
          <w:tcPr>
            <w:tcW w:w="4590" w:type="dxa"/>
            <w:shd w:val="clear" w:color="auto" w:fill="auto"/>
            <w:vAlign w:val="center"/>
          </w:tcPr>
          <w:p w:rsidR="001443F5" w:rsidRPr="0007721C" w:rsidRDefault="001443F5" w:rsidP="002069E2">
            <w:pPr>
              <w:tabs>
                <w:tab w:val="left" w:pos="360"/>
              </w:tabs>
              <w:rPr>
                <w:rFonts w:ascii="Arial Narrow" w:hAnsi="Arial Narrow"/>
                <w:b/>
                <w:sz w:val="22"/>
                <w:szCs w:val="22"/>
              </w:rPr>
            </w:pPr>
          </w:p>
        </w:tc>
        <w:tc>
          <w:tcPr>
            <w:tcW w:w="1170" w:type="dxa"/>
            <w:shd w:val="clear" w:color="auto" w:fill="auto"/>
            <w:vAlign w:val="center"/>
          </w:tcPr>
          <w:p w:rsidR="001443F5" w:rsidRPr="0007721C" w:rsidRDefault="001443F5" w:rsidP="002069E2">
            <w:pPr>
              <w:tabs>
                <w:tab w:val="left" w:pos="360"/>
              </w:tabs>
              <w:rPr>
                <w:rFonts w:ascii="Arial Narrow" w:hAnsi="Arial Narrow"/>
                <w:b/>
                <w:sz w:val="22"/>
                <w:szCs w:val="22"/>
              </w:rPr>
            </w:pPr>
            <w:r w:rsidRPr="0007721C">
              <w:rPr>
                <w:rFonts w:ascii="Arial Narrow" w:hAnsi="Arial Narrow"/>
                <w:b/>
                <w:sz w:val="22"/>
                <w:szCs w:val="22"/>
              </w:rPr>
              <w:t>Date:</w:t>
            </w:r>
          </w:p>
        </w:tc>
        <w:tc>
          <w:tcPr>
            <w:tcW w:w="1908" w:type="dxa"/>
            <w:shd w:val="clear" w:color="auto" w:fill="auto"/>
            <w:vAlign w:val="center"/>
          </w:tcPr>
          <w:p w:rsidR="001443F5" w:rsidRPr="0007721C" w:rsidRDefault="001443F5" w:rsidP="002069E2">
            <w:pPr>
              <w:tabs>
                <w:tab w:val="left" w:pos="360"/>
              </w:tabs>
              <w:rPr>
                <w:rFonts w:ascii="Arial Narrow" w:hAnsi="Arial Narrow"/>
                <w:b/>
                <w:sz w:val="22"/>
                <w:szCs w:val="22"/>
              </w:rPr>
            </w:pPr>
          </w:p>
        </w:tc>
      </w:tr>
    </w:tbl>
    <w:p w:rsidR="001443F5" w:rsidRDefault="001443F5" w:rsidP="00BC652E">
      <w:pPr>
        <w:rPr>
          <w:rFonts w:ascii="Arial Narrow" w:hAnsi="Arial Narrow"/>
          <w:b/>
          <w:sz w:val="22"/>
          <w:szCs w:val="22"/>
          <w:u w:val="single"/>
        </w:rPr>
      </w:pPr>
    </w:p>
    <w:p w:rsidR="00CA6249" w:rsidRDefault="0004624B" w:rsidP="00BC652E">
      <w:pPr>
        <w:rPr>
          <w:rFonts w:ascii="Arial Narrow" w:hAnsi="Arial Narrow"/>
          <w:b/>
          <w:sz w:val="22"/>
          <w:szCs w:val="22"/>
          <w:u w:val="single"/>
        </w:rPr>
      </w:pPr>
      <w:r>
        <w:rPr>
          <w:rFonts w:ascii="Arial Narrow" w:hAnsi="Arial Narrow"/>
          <w:b/>
          <w:sz w:val="22"/>
          <w:szCs w:val="22"/>
          <w:u w:val="single"/>
        </w:rPr>
        <w:t xml:space="preserve">DAILY / SHIFT </w:t>
      </w:r>
      <w:r w:rsidR="00CA6249">
        <w:rPr>
          <w:rFonts w:ascii="Arial Narrow" w:hAnsi="Arial Narrow"/>
          <w:b/>
          <w:sz w:val="22"/>
          <w:szCs w:val="22"/>
          <w:u w:val="single"/>
        </w:rPr>
        <w:t>FIRE SAFETY PREC</w:t>
      </w:r>
      <w:r>
        <w:rPr>
          <w:rFonts w:ascii="Arial Narrow" w:hAnsi="Arial Narrow"/>
          <w:b/>
          <w:sz w:val="22"/>
          <w:szCs w:val="22"/>
          <w:u w:val="single"/>
        </w:rPr>
        <w:t>A</w:t>
      </w:r>
      <w:r w:rsidR="00CA6249">
        <w:rPr>
          <w:rFonts w:ascii="Arial Narrow" w:hAnsi="Arial Narrow"/>
          <w:b/>
          <w:sz w:val="22"/>
          <w:szCs w:val="22"/>
          <w:u w:val="single"/>
        </w:rPr>
        <w:t>UTIONS</w:t>
      </w:r>
    </w:p>
    <w:p w:rsidR="00956493" w:rsidRDefault="00956493" w:rsidP="00BC652E">
      <w:pPr>
        <w:rPr>
          <w:rFonts w:ascii="Arial Narrow" w:hAnsi="Arial Narrow"/>
          <w:b/>
          <w:sz w:val="22"/>
          <w:szCs w:val="22"/>
          <w:u w:val="single"/>
        </w:rPr>
      </w:pPr>
      <w:r w:rsidRPr="0007721C">
        <w:rPr>
          <w:rFonts w:ascii="Arial Narrow" w:hAnsi="Arial Narrow"/>
          <w:b/>
          <w:sz w:val="22"/>
          <w:szCs w:val="22"/>
          <w:u w:val="single"/>
        </w:rPr>
        <w:t>Hot Work Pre-Work Inspection List</w:t>
      </w:r>
      <w:r w:rsidR="00A032CA" w:rsidRPr="0007721C">
        <w:rPr>
          <w:rFonts w:ascii="Arial Narrow" w:hAnsi="Arial Narrow"/>
          <w:b/>
          <w:sz w:val="22"/>
          <w:szCs w:val="22"/>
          <w:u w:val="single"/>
        </w:rPr>
        <w:t xml:space="preserve"> </w:t>
      </w:r>
      <w:r w:rsidR="00CA6249">
        <w:rPr>
          <w:rFonts w:ascii="Arial Narrow" w:hAnsi="Arial Narrow"/>
          <w:b/>
          <w:sz w:val="22"/>
          <w:szCs w:val="22"/>
          <w:u w:val="single"/>
        </w:rPr>
        <w:t xml:space="preserve">– All must be completed before work commences </w:t>
      </w:r>
      <w:r w:rsidR="00A032CA" w:rsidRPr="0007721C">
        <w:rPr>
          <w:rFonts w:ascii="Arial Narrow" w:hAnsi="Arial Narrow"/>
          <w:b/>
          <w:sz w:val="22"/>
          <w:szCs w:val="22"/>
          <w:u w:val="single"/>
        </w:rPr>
        <w:t>(initial each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9715"/>
      </w:tblGrid>
      <w:tr w:rsidR="004F0F89" w:rsidRPr="002069E2" w:rsidTr="003A1933">
        <w:trPr>
          <w:trHeight w:val="395"/>
        </w:trPr>
        <w:tc>
          <w:tcPr>
            <w:tcW w:w="1075" w:type="dxa"/>
            <w:shd w:val="clear" w:color="auto" w:fill="auto"/>
            <w:vAlign w:val="center"/>
          </w:tcPr>
          <w:p w:rsidR="004F0F89" w:rsidRPr="002069E2" w:rsidRDefault="004F0F89" w:rsidP="0004624B">
            <w:pPr>
              <w:rPr>
                <w:rFonts w:ascii="Arial Narrow" w:hAnsi="Arial Narrow"/>
                <w:b/>
                <w:sz w:val="20"/>
                <w:szCs w:val="20"/>
              </w:rPr>
            </w:pPr>
          </w:p>
        </w:tc>
        <w:tc>
          <w:tcPr>
            <w:tcW w:w="9715" w:type="dxa"/>
            <w:shd w:val="clear" w:color="auto" w:fill="auto"/>
            <w:vAlign w:val="center"/>
          </w:tcPr>
          <w:p w:rsidR="004F0F89" w:rsidRPr="002069E2" w:rsidRDefault="004F0F89" w:rsidP="0004624B">
            <w:pPr>
              <w:rPr>
                <w:rFonts w:ascii="Arial Narrow" w:hAnsi="Arial Narrow"/>
                <w:sz w:val="20"/>
                <w:szCs w:val="20"/>
              </w:rPr>
            </w:pPr>
            <w:r w:rsidRPr="002069E2">
              <w:rPr>
                <w:rFonts w:ascii="Arial Narrow" w:hAnsi="Arial Narrow"/>
                <w:sz w:val="20"/>
                <w:szCs w:val="20"/>
              </w:rPr>
              <w:t>Cutting, soldering, and/or welding equipment must be thoroughly inspected and found to be in good repair, free of damage or defects.</w:t>
            </w:r>
          </w:p>
        </w:tc>
      </w:tr>
      <w:tr w:rsidR="004F0F89" w:rsidRPr="002069E2" w:rsidTr="003A1933">
        <w:trPr>
          <w:trHeight w:val="459"/>
        </w:trPr>
        <w:tc>
          <w:tcPr>
            <w:tcW w:w="1075" w:type="dxa"/>
            <w:shd w:val="clear" w:color="auto" w:fill="auto"/>
            <w:vAlign w:val="center"/>
          </w:tcPr>
          <w:p w:rsidR="004F0F89" w:rsidRPr="002069E2" w:rsidRDefault="004F0F89" w:rsidP="0004624B">
            <w:pPr>
              <w:rPr>
                <w:rFonts w:ascii="Arial Narrow" w:hAnsi="Arial Narrow"/>
                <w:b/>
                <w:sz w:val="20"/>
                <w:szCs w:val="20"/>
              </w:rPr>
            </w:pPr>
          </w:p>
        </w:tc>
        <w:tc>
          <w:tcPr>
            <w:tcW w:w="9715" w:type="dxa"/>
            <w:shd w:val="clear" w:color="auto" w:fill="auto"/>
            <w:vAlign w:val="center"/>
          </w:tcPr>
          <w:p w:rsidR="004F0F89" w:rsidRPr="002069E2" w:rsidRDefault="004F0F89" w:rsidP="0004624B">
            <w:pPr>
              <w:rPr>
                <w:rFonts w:ascii="Arial Narrow" w:hAnsi="Arial Narrow"/>
                <w:sz w:val="20"/>
                <w:szCs w:val="20"/>
              </w:rPr>
            </w:pPr>
            <w:r w:rsidRPr="002069E2">
              <w:rPr>
                <w:rFonts w:ascii="Arial Narrow" w:hAnsi="Arial Narrow"/>
                <w:sz w:val="20"/>
                <w:szCs w:val="20"/>
              </w:rPr>
              <w:t>Hot work operator equipped with communication device, protective equipment and is knowledgeable regarding the emergency response procedures for the facility.</w:t>
            </w:r>
          </w:p>
        </w:tc>
      </w:tr>
      <w:tr w:rsidR="004F0F89" w:rsidRPr="002069E2" w:rsidTr="003A1933">
        <w:trPr>
          <w:trHeight w:val="350"/>
        </w:trPr>
        <w:tc>
          <w:tcPr>
            <w:tcW w:w="1075" w:type="dxa"/>
            <w:shd w:val="clear" w:color="auto" w:fill="auto"/>
            <w:vAlign w:val="center"/>
          </w:tcPr>
          <w:p w:rsidR="004F0F89" w:rsidRPr="002069E2" w:rsidRDefault="004F0F89" w:rsidP="0004624B">
            <w:pPr>
              <w:rPr>
                <w:rFonts w:ascii="Arial Narrow" w:hAnsi="Arial Narrow"/>
                <w:b/>
                <w:sz w:val="20"/>
                <w:szCs w:val="20"/>
              </w:rPr>
            </w:pPr>
          </w:p>
        </w:tc>
        <w:tc>
          <w:tcPr>
            <w:tcW w:w="9715" w:type="dxa"/>
            <w:shd w:val="clear" w:color="auto" w:fill="auto"/>
            <w:vAlign w:val="center"/>
          </w:tcPr>
          <w:p w:rsidR="004F0F89" w:rsidRPr="002069E2" w:rsidRDefault="004F0F89" w:rsidP="0004624B">
            <w:pPr>
              <w:rPr>
                <w:rFonts w:ascii="Arial Narrow" w:hAnsi="Arial Narrow"/>
                <w:sz w:val="20"/>
                <w:szCs w:val="20"/>
              </w:rPr>
            </w:pPr>
            <w:r w:rsidRPr="002069E2">
              <w:rPr>
                <w:rFonts w:ascii="Arial Narrow" w:hAnsi="Arial Narrow"/>
                <w:sz w:val="20"/>
                <w:szCs w:val="20"/>
              </w:rPr>
              <w:t>Has the operator leak checked all equipment prior to use (hoses, regulators, cylinders)?</w:t>
            </w:r>
          </w:p>
        </w:tc>
      </w:tr>
      <w:tr w:rsidR="004F0F89" w:rsidRPr="002069E2" w:rsidTr="003A1933">
        <w:trPr>
          <w:trHeight w:val="459"/>
        </w:trPr>
        <w:tc>
          <w:tcPr>
            <w:tcW w:w="1075" w:type="dxa"/>
            <w:shd w:val="clear" w:color="auto" w:fill="auto"/>
            <w:vAlign w:val="center"/>
          </w:tcPr>
          <w:p w:rsidR="004F0F89" w:rsidRPr="002069E2" w:rsidRDefault="004F0F89" w:rsidP="0004624B">
            <w:pPr>
              <w:rPr>
                <w:rFonts w:ascii="Arial Narrow" w:hAnsi="Arial Narrow"/>
                <w:b/>
                <w:sz w:val="20"/>
                <w:szCs w:val="20"/>
              </w:rPr>
            </w:pPr>
          </w:p>
        </w:tc>
        <w:tc>
          <w:tcPr>
            <w:tcW w:w="9715" w:type="dxa"/>
            <w:shd w:val="clear" w:color="auto" w:fill="auto"/>
            <w:vAlign w:val="center"/>
          </w:tcPr>
          <w:p w:rsidR="004F0F89" w:rsidRPr="002069E2" w:rsidRDefault="004F0F89" w:rsidP="0004624B">
            <w:pPr>
              <w:rPr>
                <w:rFonts w:ascii="Arial Narrow" w:hAnsi="Arial Narrow"/>
                <w:sz w:val="20"/>
                <w:szCs w:val="20"/>
              </w:rPr>
            </w:pPr>
            <w:r w:rsidRPr="002069E2">
              <w:rPr>
                <w:rFonts w:ascii="Arial Narrow" w:hAnsi="Arial Narrow"/>
                <w:sz w:val="20"/>
                <w:szCs w:val="20"/>
              </w:rPr>
              <w:t>Operator and fire watch know the emergency phone number (University Police – 315-792-7111, Facilities – 315-792-7456, EHS – 315-792-7101)</w:t>
            </w:r>
          </w:p>
        </w:tc>
      </w:tr>
      <w:tr w:rsidR="004F0F89" w:rsidRPr="002069E2" w:rsidTr="003A1933">
        <w:trPr>
          <w:trHeight w:val="413"/>
        </w:trPr>
        <w:tc>
          <w:tcPr>
            <w:tcW w:w="1075" w:type="dxa"/>
            <w:shd w:val="clear" w:color="auto" w:fill="auto"/>
            <w:vAlign w:val="center"/>
          </w:tcPr>
          <w:p w:rsidR="004F0F89" w:rsidRPr="002069E2" w:rsidRDefault="004F0F89" w:rsidP="0004624B">
            <w:pPr>
              <w:rPr>
                <w:rFonts w:ascii="Arial Narrow" w:hAnsi="Arial Narrow"/>
                <w:b/>
                <w:sz w:val="20"/>
                <w:szCs w:val="20"/>
              </w:rPr>
            </w:pPr>
          </w:p>
        </w:tc>
        <w:tc>
          <w:tcPr>
            <w:tcW w:w="9715" w:type="dxa"/>
            <w:shd w:val="clear" w:color="auto" w:fill="auto"/>
            <w:vAlign w:val="center"/>
          </w:tcPr>
          <w:p w:rsidR="004F0F89" w:rsidRPr="002069E2" w:rsidRDefault="004F0F89" w:rsidP="0004624B">
            <w:pPr>
              <w:rPr>
                <w:rFonts w:ascii="Arial Narrow" w:hAnsi="Arial Narrow"/>
                <w:sz w:val="20"/>
                <w:szCs w:val="20"/>
              </w:rPr>
            </w:pPr>
            <w:r w:rsidRPr="002069E2">
              <w:rPr>
                <w:rFonts w:ascii="Arial Narrow" w:hAnsi="Arial Narrow"/>
                <w:sz w:val="20"/>
                <w:szCs w:val="20"/>
              </w:rPr>
              <w:t>Floor areas under and at least 35 feet around the cutting/welding operation must be swept clean of combustible and flammable materials.</w:t>
            </w:r>
          </w:p>
        </w:tc>
      </w:tr>
      <w:tr w:rsidR="004F0F89" w:rsidRPr="002069E2" w:rsidTr="003A1933">
        <w:trPr>
          <w:trHeight w:val="395"/>
        </w:trPr>
        <w:tc>
          <w:tcPr>
            <w:tcW w:w="1075" w:type="dxa"/>
            <w:shd w:val="clear" w:color="auto" w:fill="auto"/>
            <w:vAlign w:val="center"/>
          </w:tcPr>
          <w:p w:rsidR="004F0F89" w:rsidRPr="002069E2" w:rsidRDefault="004F0F89" w:rsidP="0004624B">
            <w:pPr>
              <w:rPr>
                <w:rFonts w:ascii="Arial Narrow" w:hAnsi="Arial Narrow"/>
                <w:b/>
                <w:sz w:val="20"/>
                <w:szCs w:val="20"/>
              </w:rPr>
            </w:pPr>
          </w:p>
        </w:tc>
        <w:tc>
          <w:tcPr>
            <w:tcW w:w="9715" w:type="dxa"/>
            <w:shd w:val="clear" w:color="auto" w:fill="auto"/>
            <w:vAlign w:val="center"/>
          </w:tcPr>
          <w:p w:rsidR="004F0F89" w:rsidRPr="002069E2" w:rsidRDefault="004F0F89" w:rsidP="0004624B">
            <w:pPr>
              <w:rPr>
                <w:rFonts w:ascii="Arial Narrow" w:hAnsi="Arial Narrow"/>
                <w:sz w:val="20"/>
                <w:szCs w:val="20"/>
              </w:rPr>
            </w:pPr>
            <w:r w:rsidRPr="002069E2">
              <w:rPr>
                <w:rFonts w:ascii="Arial Narrow" w:hAnsi="Arial Narrow"/>
                <w:sz w:val="20"/>
                <w:szCs w:val="20"/>
              </w:rPr>
              <w:t>Flammable and combustible liquids must be relocated at least 35 feet away from the cutting / welding operation.</w:t>
            </w:r>
          </w:p>
        </w:tc>
      </w:tr>
      <w:tr w:rsidR="004F0F89" w:rsidRPr="002069E2" w:rsidTr="003A1933">
        <w:trPr>
          <w:trHeight w:val="368"/>
        </w:trPr>
        <w:tc>
          <w:tcPr>
            <w:tcW w:w="1075" w:type="dxa"/>
            <w:shd w:val="clear" w:color="auto" w:fill="auto"/>
            <w:vAlign w:val="center"/>
          </w:tcPr>
          <w:p w:rsidR="004F0F89" w:rsidRPr="002069E2" w:rsidRDefault="004F0F89" w:rsidP="0004624B">
            <w:pPr>
              <w:rPr>
                <w:rFonts w:ascii="Arial Narrow" w:hAnsi="Arial Narrow"/>
                <w:b/>
                <w:sz w:val="20"/>
                <w:szCs w:val="20"/>
              </w:rPr>
            </w:pPr>
          </w:p>
        </w:tc>
        <w:tc>
          <w:tcPr>
            <w:tcW w:w="9715" w:type="dxa"/>
            <w:shd w:val="clear" w:color="auto" w:fill="auto"/>
            <w:vAlign w:val="center"/>
          </w:tcPr>
          <w:p w:rsidR="004F0F89" w:rsidRPr="002069E2" w:rsidRDefault="00534750" w:rsidP="00534750">
            <w:pPr>
              <w:rPr>
                <w:rFonts w:ascii="Arial Narrow" w:hAnsi="Arial Narrow"/>
                <w:sz w:val="20"/>
                <w:szCs w:val="20"/>
              </w:rPr>
            </w:pPr>
            <w:r w:rsidRPr="00534750">
              <w:rPr>
                <w:rFonts w:ascii="Arial Narrow" w:hAnsi="Arial Narrow"/>
                <w:sz w:val="20"/>
                <w:szCs w:val="20"/>
              </w:rPr>
              <w:t>Area is cordoned off with barriers, danger tape and warning/danger signs to prevent unauthorized access during hot work activities</w:t>
            </w:r>
          </w:p>
        </w:tc>
      </w:tr>
      <w:tr w:rsidR="004F0F89" w:rsidRPr="002069E2" w:rsidTr="003A1933">
        <w:trPr>
          <w:trHeight w:val="459"/>
        </w:trPr>
        <w:tc>
          <w:tcPr>
            <w:tcW w:w="1075" w:type="dxa"/>
            <w:shd w:val="clear" w:color="auto" w:fill="auto"/>
            <w:vAlign w:val="center"/>
          </w:tcPr>
          <w:p w:rsidR="004F0F89" w:rsidRPr="002069E2" w:rsidRDefault="004F0F89" w:rsidP="0004624B">
            <w:pPr>
              <w:rPr>
                <w:rFonts w:ascii="Arial Narrow" w:hAnsi="Arial Narrow"/>
                <w:b/>
                <w:sz w:val="20"/>
                <w:szCs w:val="20"/>
              </w:rPr>
            </w:pPr>
          </w:p>
        </w:tc>
        <w:tc>
          <w:tcPr>
            <w:tcW w:w="9715" w:type="dxa"/>
            <w:shd w:val="clear" w:color="auto" w:fill="auto"/>
            <w:vAlign w:val="center"/>
          </w:tcPr>
          <w:p w:rsidR="004F0F89" w:rsidRPr="002069E2" w:rsidRDefault="00AF295C" w:rsidP="00534750">
            <w:pPr>
              <w:rPr>
                <w:rFonts w:ascii="Arial Narrow" w:hAnsi="Arial Narrow"/>
                <w:sz w:val="20"/>
                <w:szCs w:val="20"/>
              </w:rPr>
            </w:pPr>
            <w:r>
              <w:rPr>
                <w:rFonts w:ascii="Arial Narrow" w:hAnsi="Arial Narrow"/>
                <w:sz w:val="20"/>
                <w:szCs w:val="20"/>
              </w:rPr>
              <w:t xml:space="preserve">Fire </w:t>
            </w:r>
            <w:r w:rsidR="00534750">
              <w:rPr>
                <w:rFonts w:ascii="Arial Narrow" w:hAnsi="Arial Narrow"/>
                <w:sz w:val="20"/>
                <w:szCs w:val="20"/>
              </w:rPr>
              <w:t>W</w:t>
            </w:r>
            <w:r w:rsidR="004F0F89" w:rsidRPr="002069E2">
              <w:rPr>
                <w:rFonts w:ascii="Arial Narrow" w:hAnsi="Arial Narrow"/>
                <w:sz w:val="20"/>
                <w:szCs w:val="20"/>
              </w:rPr>
              <w:t>atch person(s) are to be supplied with multipurpose dry chemical, portable fire extinguisher such that it is immediately available for use and trained in its use.</w:t>
            </w:r>
          </w:p>
        </w:tc>
      </w:tr>
    </w:tbl>
    <w:p w:rsidR="004F0F89" w:rsidRDefault="004F0F89" w:rsidP="00BC652E">
      <w:pPr>
        <w:rPr>
          <w:rFonts w:ascii="Arial Narrow" w:hAnsi="Arial Narrow"/>
          <w:sz w:val="22"/>
          <w:szCs w:val="22"/>
        </w:rPr>
      </w:pPr>
    </w:p>
    <w:p w:rsidR="00CA6249" w:rsidRDefault="00CA6249" w:rsidP="00CA6249">
      <w:pPr>
        <w:rPr>
          <w:rFonts w:ascii="Arial Narrow" w:hAnsi="Arial Narrow"/>
          <w:b/>
          <w:sz w:val="22"/>
          <w:szCs w:val="22"/>
          <w:u w:val="single"/>
        </w:rPr>
      </w:pPr>
      <w:r>
        <w:rPr>
          <w:rFonts w:ascii="Arial Narrow" w:hAnsi="Arial Narrow"/>
          <w:b/>
          <w:sz w:val="22"/>
          <w:szCs w:val="22"/>
          <w:u w:val="single"/>
        </w:rPr>
        <w:t xml:space="preserve">Where applicable, the following precautions must be completed before work commences </w:t>
      </w:r>
      <w:r w:rsidRPr="0007721C">
        <w:rPr>
          <w:rFonts w:ascii="Arial Narrow" w:hAnsi="Arial Narrow"/>
          <w:b/>
          <w:sz w:val="22"/>
          <w:szCs w:val="22"/>
          <w:u w:val="single"/>
        </w:rPr>
        <w:t>(initial each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9715"/>
      </w:tblGrid>
      <w:tr w:rsidR="00CA6249" w:rsidRPr="002069E2" w:rsidTr="003A1933">
        <w:trPr>
          <w:trHeight w:val="368"/>
        </w:trPr>
        <w:tc>
          <w:tcPr>
            <w:tcW w:w="1075" w:type="dxa"/>
            <w:shd w:val="clear" w:color="auto" w:fill="auto"/>
            <w:vAlign w:val="center"/>
          </w:tcPr>
          <w:p w:rsidR="00CA6249" w:rsidRPr="002069E2" w:rsidRDefault="00CA6249" w:rsidP="0004624B">
            <w:pPr>
              <w:rPr>
                <w:rFonts w:ascii="Arial Narrow" w:hAnsi="Arial Narrow"/>
                <w:b/>
                <w:sz w:val="20"/>
                <w:szCs w:val="22"/>
              </w:rPr>
            </w:pPr>
          </w:p>
        </w:tc>
        <w:tc>
          <w:tcPr>
            <w:tcW w:w="9715" w:type="dxa"/>
            <w:shd w:val="clear" w:color="auto" w:fill="auto"/>
            <w:vAlign w:val="center"/>
          </w:tcPr>
          <w:p w:rsidR="00CA6249" w:rsidRPr="002069E2" w:rsidRDefault="00CA6249" w:rsidP="0004624B">
            <w:pPr>
              <w:rPr>
                <w:rFonts w:ascii="Arial Narrow" w:hAnsi="Arial Narrow"/>
                <w:sz w:val="20"/>
                <w:szCs w:val="22"/>
              </w:rPr>
            </w:pPr>
            <w:r w:rsidRPr="002069E2">
              <w:rPr>
                <w:rFonts w:ascii="Arial Narrow" w:hAnsi="Arial Narrow"/>
                <w:sz w:val="20"/>
                <w:szCs w:val="22"/>
              </w:rPr>
              <w:t>Fire resistant shields must cover combustible floors and must be below any elevated cutting/welding operation.</w:t>
            </w:r>
          </w:p>
        </w:tc>
      </w:tr>
      <w:tr w:rsidR="00CA6249" w:rsidRPr="002069E2" w:rsidTr="003A1933">
        <w:trPr>
          <w:trHeight w:val="350"/>
        </w:trPr>
        <w:tc>
          <w:tcPr>
            <w:tcW w:w="1075" w:type="dxa"/>
            <w:shd w:val="clear" w:color="auto" w:fill="auto"/>
            <w:vAlign w:val="center"/>
          </w:tcPr>
          <w:p w:rsidR="00CA6249" w:rsidRPr="002069E2" w:rsidRDefault="00CA6249" w:rsidP="0004624B">
            <w:pPr>
              <w:rPr>
                <w:rFonts w:ascii="Arial Narrow" w:hAnsi="Arial Narrow"/>
                <w:b/>
                <w:sz w:val="20"/>
                <w:szCs w:val="22"/>
              </w:rPr>
            </w:pPr>
          </w:p>
        </w:tc>
        <w:tc>
          <w:tcPr>
            <w:tcW w:w="9715" w:type="dxa"/>
            <w:shd w:val="clear" w:color="auto" w:fill="auto"/>
            <w:vAlign w:val="center"/>
          </w:tcPr>
          <w:p w:rsidR="00CA6249" w:rsidRPr="002069E2" w:rsidRDefault="00CA6249" w:rsidP="0004624B">
            <w:pPr>
              <w:rPr>
                <w:rFonts w:ascii="Arial Narrow" w:hAnsi="Arial Narrow"/>
                <w:sz w:val="20"/>
                <w:szCs w:val="22"/>
              </w:rPr>
            </w:pPr>
            <w:r w:rsidRPr="002069E2">
              <w:rPr>
                <w:rFonts w:ascii="Arial Narrow" w:hAnsi="Arial Narrow"/>
                <w:sz w:val="20"/>
                <w:szCs w:val="22"/>
              </w:rPr>
              <w:t>All floor and wall openings must be covered to prevent sparks/slag from traveling to other unprotected areas.</w:t>
            </w:r>
          </w:p>
        </w:tc>
      </w:tr>
      <w:tr w:rsidR="00CA6249" w:rsidRPr="002069E2" w:rsidTr="003A1933">
        <w:trPr>
          <w:trHeight w:val="350"/>
        </w:trPr>
        <w:tc>
          <w:tcPr>
            <w:tcW w:w="1075" w:type="dxa"/>
            <w:shd w:val="clear" w:color="auto" w:fill="auto"/>
            <w:vAlign w:val="center"/>
          </w:tcPr>
          <w:p w:rsidR="00CA6249" w:rsidRPr="002069E2" w:rsidRDefault="00CA6249" w:rsidP="0004624B">
            <w:pPr>
              <w:rPr>
                <w:rFonts w:ascii="Arial Narrow" w:hAnsi="Arial Narrow"/>
                <w:b/>
                <w:sz w:val="20"/>
                <w:szCs w:val="22"/>
              </w:rPr>
            </w:pPr>
          </w:p>
        </w:tc>
        <w:tc>
          <w:tcPr>
            <w:tcW w:w="9715" w:type="dxa"/>
            <w:shd w:val="clear" w:color="auto" w:fill="auto"/>
            <w:vAlign w:val="center"/>
          </w:tcPr>
          <w:p w:rsidR="00CA6249" w:rsidRPr="002069E2" w:rsidRDefault="00CA6249" w:rsidP="0004624B">
            <w:pPr>
              <w:rPr>
                <w:rFonts w:ascii="Arial Narrow" w:hAnsi="Arial Narrow"/>
                <w:sz w:val="20"/>
                <w:szCs w:val="22"/>
              </w:rPr>
            </w:pPr>
            <w:r w:rsidRPr="002069E2">
              <w:rPr>
                <w:rFonts w:ascii="Arial Narrow" w:hAnsi="Arial Narrow"/>
                <w:sz w:val="20"/>
                <w:szCs w:val="22"/>
              </w:rPr>
              <w:t>Containers in or on which cutting / welding will take place must be purged of flammable vapors.</w:t>
            </w:r>
          </w:p>
        </w:tc>
      </w:tr>
      <w:tr w:rsidR="00CA6249" w:rsidRPr="002069E2" w:rsidTr="003A1933">
        <w:trPr>
          <w:trHeight w:val="505"/>
        </w:trPr>
        <w:tc>
          <w:tcPr>
            <w:tcW w:w="1075" w:type="dxa"/>
            <w:shd w:val="clear" w:color="auto" w:fill="auto"/>
            <w:vAlign w:val="center"/>
          </w:tcPr>
          <w:p w:rsidR="00CA6249" w:rsidRPr="002069E2" w:rsidRDefault="00CA6249" w:rsidP="0004624B">
            <w:pPr>
              <w:rPr>
                <w:rFonts w:ascii="Arial Narrow" w:hAnsi="Arial Narrow"/>
                <w:b/>
                <w:sz w:val="20"/>
                <w:szCs w:val="22"/>
              </w:rPr>
            </w:pPr>
          </w:p>
        </w:tc>
        <w:tc>
          <w:tcPr>
            <w:tcW w:w="9715" w:type="dxa"/>
            <w:shd w:val="clear" w:color="auto" w:fill="auto"/>
            <w:vAlign w:val="center"/>
          </w:tcPr>
          <w:p w:rsidR="00CA6249" w:rsidRPr="002069E2" w:rsidRDefault="00CA6249" w:rsidP="0004624B">
            <w:pPr>
              <w:rPr>
                <w:rFonts w:ascii="Arial Narrow" w:hAnsi="Arial Narrow"/>
                <w:sz w:val="20"/>
                <w:szCs w:val="22"/>
              </w:rPr>
            </w:pPr>
            <w:r w:rsidRPr="002069E2">
              <w:rPr>
                <w:rFonts w:ascii="Arial Narrow" w:hAnsi="Arial Narrow"/>
                <w:sz w:val="20"/>
                <w:szCs w:val="22"/>
              </w:rPr>
              <w:t xml:space="preserve">Fire Alarm System Deactivation: Call University Police – 315-792-7111 and Facilities – 315-792-7456 and complete Fire Protection System Daily Permit </w:t>
            </w:r>
            <w:r w:rsidRPr="002069E2">
              <w:rPr>
                <w:rFonts w:ascii="Arial Narrow" w:hAnsi="Arial Narrow"/>
                <w:i/>
                <w:sz w:val="20"/>
                <w:szCs w:val="22"/>
              </w:rPr>
              <w:t>(when available)</w:t>
            </w:r>
          </w:p>
        </w:tc>
      </w:tr>
      <w:tr w:rsidR="00CA6249" w:rsidRPr="002069E2" w:rsidTr="003A1933">
        <w:trPr>
          <w:trHeight w:val="368"/>
        </w:trPr>
        <w:tc>
          <w:tcPr>
            <w:tcW w:w="1075" w:type="dxa"/>
            <w:shd w:val="clear" w:color="auto" w:fill="auto"/>
            <w:vAlign w:val="center"/>
          </w:tcPr>
          <w:p w:rsidR="00CA6249" w:rsidRPr="002069E2" w:rsidRDefault="00CA6249" w:rsidP="0004624B">
            <w:pPr>
              <w:rPr>
                <w:rFonts w:ascii="Arial Narrow" w:hAnsi="Arial Narrow"/>
                <w:b/>
                <w:sz w:val="20"/>
                <w:szCs w:val="22"/>
              </w:rPr>
            </w:pPr>
          </w:p>
        </w:tc>
        <w:tc>
          <w:tcPr>
            <w:tcW w:w="9715" w:type="dxa"/>
            <w:shd w:val="clear" w:color="auto" w:fill="auto"/>
            <w:vAlign w:val="center"/>
          </w:tcPr>
          <w:p w:rsidR="00CA6249" w:rsidRPr="002069E2" w:rsidRDefault="00CA6249" w:rsidP="0004624B">
            <w:pPr>
              <w:rPr>
                <w:rFonts w:ascii="Arial Narrow" w:hAnsi="Arial Narrow"/>
                <w:sz w:val="20"/>
                <w:szCs w:val="22"/>
              </w:rPr>
            </w:pPr>
            <w:r w:rsidRPr="002069E2">
              <w:rPr>
                <w:rFonts w:ascii="Arial Narrow" w:hAnsi="Arial Narrow"/>
                <w:sz w:val="20"/>
                <w:szCs w:val="22"/>
              </w:rPr>
              <w:t xml:space="preserve">Fume collector or local exhaust ventilation in work area </w:t>
            </w:r>
            <w:r w:rsidR="00534750">
              <w:rPr>
                <w:rFonts w:ascii="Arial Narrow" w:hAnsi="Arial Narrow"/>
                <w:sz w:val="20"/>
                <w:szCs w:val="22"/>
              </w:rPr>
              <w:t xml:space="preserve">is used </w:t>
            </w:r>
            <w:r w:rsidRPr="002069E2">
              <w:rPr>
                <w:rFonts w:ascii="Arial Narrow" w:hAnsi="Arial Narrow"/>
                <w:sz w:val="20"/>
                <w:szCs w:val="22"/>
              </w:rPr>
              <w:t>to remove smoke / vapor.</w:t>
            </w:r>
          </w:p>
        </w:tc>
      </w:tr>
      <w:tr w:rsidR="00CA6249" w:rsidRPr="002069E2" w:rsidTr="003A1933">
        <w:trPr>
          <w:trHeight w:val="350"/>
        </w:trPr>
        <w:tc>
          <w:tcPr>
            <w:tcW w:w="1075" w:type="dxa"/>
            <w:shd w:val="clear" w:color="auto" w:fill="auto"/>
            <w:vAlign w:val="center"/>
          </w:tcPr>
          <w:p w:rsidR="00CA6249" w:rsidRPr="002069E2" w:rsidRDefault="00CA6249" w:rsidP="0004624B">
            <w:pPr>
              <w:rPr>
                <w:rFonts w:ascii="Arial Narrow" w:hAnsi="Arial Narrow"/>
                <w:b/>
                <w:sz w:val="20"/>
                <w:szCs w:val="22"/>
              </w:rPr>
            </w:pPr>
          </w:p>
        </w:tc>
        <w:tc>
          <w:tcPr>
            <w:tcW w:w="9715" w:type="dxa"/>
            <w:shd w:val="clear" w:color="auto" w:fill="auto"/>
            <w:vAlign w:val="center"/>
          </w:tcPr>
          <w:p w:rsidR="00CA6249" w:rsidRPr="002069E2" w:rsidRDefault="00CA6249" w:rsidP="0004624B">
            <w:pPr>
              <w:rPr>
                <w:rFonts w:ascii="Arial Narrow" w:hAnsi="Arial Narrow"/>
                <w:sz w:val="20"/>
                <w:szCs w:val="22"/>
              </w:rPr>
            </w:pPr>
            <w:r w:rsidRPr="002069E2">
              <w:rPr>
                <w:rFonts w:ascii="Arial Narrow" w:hAnsi="Arial Narrow"/>
                <w:sz w:val="20"/>
                <w:szCs w:val="22"/>
              </w:rPr>
              <w:t>Protective screens positioned to protect nearby personnel from hazardous light.</w:t>
            </w:r>
          </w:p>
        </w:tc>
      </w:tr>
    </w:tbl>
    <w:p w:rsidR="00CA6249" w:rsidRDefault="00CA6249"/>
    <w:p w:rsidR="00CA6249" w:rsidRDefault="00CA6249" w:rsidP="00CA6249">
      <w:pPr>
        <w:rPr>
          <w:rFonts w:ascii="Arial Narrow" w:hAnsi="Arial Narrow"/>
          <w:b/>
          <w:sz w:val="22"/>
          <w:szCs w:val="22"/>
          <w:u w:val="single"/>
        </w:rPr>
      </w:pPr>
      <w:r>
        <w:rPr>
          <w:rFonts w:ascii="Arial Narrow" w:hAnsi="Arial Narrow"/>
          <w:b/>
          <w:sz w:val="22"/>
          <w:szCs w:val="22"/>
          <w:u w:val="single"/>
        </w:rPr>
        <w:t xml:space="preserve">During / After the Work the following precautions will be taken </w:t>
      </w:r>
      <w:r w:rsidRPr="0007721C">
        <w:rPr>
          <w:rFonts w:ascii="Arial Narrow" w:hAnsi="Arial Narrow"/>
          <w:b/>
          <w:sz w:val="22"/>
          <w:szCs w:val="22"/>
          <w:u w:val="single"/>
        </w:rPr>
        <w:t>(initial each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9715"/>
      </w:tblGrid>
      <w:tr w:rsidR="00CA6249" w:rsidRPr="002069E2" w:rsidTr="003A1933">
        <w:trPr>
          <w:trHeight w:val="332"/>
        </w:trPr>
        <w:tc>
          <w:tcPr>
            <w:tcW w:w="1075" w:type="dxa"/>
            <w:shd w:val="clear" w:color="auto" w:fill="auto"/>
            <w:vAlign w:val="center"/>
          </w:tcPr>
          <w:p w:rsidR="00CA6249" w:rsidRPr="002069E2" w:rsidRDefault="00CA6249" w:rsidP="0004624B">
            <w:pPr>
              <w:rPr>
                <w:rFonts w:ascii="Arial Narrow" w:hAnsi="Arial Narrow"/>
                <w:b/>
                <w:sz w:val="20"/>
                <w:szCs w:val="22"/>
              </w:rPr>
            </w:pPr>
          </w:p>
        </w:tc>
        <w:tc>
          <w:tcPr>
            <w:tcW w:w="9715" w:type="dxa"/>
            <w:shd w:val="clear" w:color="auto" w:fill="auto"/>
            <w:vAlign w:val="center"/>
          </w:tcPr>
          <w:p w:rsidR="00CA6249" w:rsidRPr="002069E2" w:rsidRDefault="00CA6249" w:rsidP="0004624B">
            <w:pPr>
              <w:rPr>
                <w:rFonts w:ascii="Arial Narrow" w:hAnsi="Arial Narrow"/>
                <w:sz w:val="20"/>
                <w:szCs w:val="22"/>
              </w:rPr>
            </w:pPr>
            <w:r w:rsidRPr="002069E2">
              <w:rPr>
                <w:rFonts w:ascii="Arial Narrow" w:hAnsi="Arial Narrow"/>
                <w:sz w:val="20"/>
                <w:szCs w:val="22"/>
              </w:rPr>
              <w:t>A Fire Watch must inspect the area for at least 30 minutes after all cutting / welding ceases.</w:t>
            </w:r>
          </w:p>
        </w:tc>
      </w:tr>
      <w:tr w:rsidR="00CA6249" w:rsidRPr="002069E2" w:rsidTr="003A1933">
        <w:trPr>
          <w:trHeight w:val="505"/>
        </w:trPr>
        <w:tc>
          <w:tcPr>
            <w:tcW w:w="1075" w:type="dxa"/>
            <w:shd w:val="clear" w:color="auto" w:fill="auto"/>
            <w:vAlign w:val="center"/>
          </w:tcPr>
          <w:p w:rsidR="00CA6249" w:rsidRPr="002069E2" w:rsidRDefault="00CA6249" w:rsidP="0004624B">
            <w:pPr>
              <w:rPr>
                <w:rFonts w:ascii="Arial Narrow" w:hAnsi="Arial Narrow"/>
                <w:b/>
                <w:sz w:val="20"/>
                <w:szCs w:val="22"/>
              </w:rPr>
            </w:pPr>
          </w:p>
        </w:tc>
        <w:tc>
          <w:tcPr>
            <w:tcW w:w="9715" w:type="dxa"/>
            <w:shd w:val="clear" w:color="auto" w:fill="auto"/>
            <w:vAlign w:val="center"/>
          </w:tcPr>
          <w:p w:rsidR="00CA6249" w:rsidRPr="002069E2" w:rsidRDefault="00CA6249" w:rsidP="0004624B">
            <w:pPr>
              <w:rPr>
                <w:rFonts w:ascii="Arial Narrow" w:hAnsi="Arial Narrow"/>
                <w:sz w:val="20"/>
                <w:szCs w:val="22"/>
              </w:rPr>
            </w:pPr>
            <w:r w:rsidRPr="002069E2">
              <w:rPr>
                <w:rFonts w:ascii="Arial Narrow" w:hAnsi="Arial Narrow"/>
                <w:sz w:val="20"/>
                <w:szCs w:val="22"/>
              </w:rPr>
              <w:t>For watch person(s) are to be supplied with multipurpose dry chemical, portable fire extinguisher such that it is immediately available for use and trained in its use.</w:t>
            </w:r>
          </w:p>
        </w:tc>
      </w:tr>
    </w:tbl>
    <w:p w:rsidR="004D79FF" w:rsidRPr="007C3CF9" w:rsidRDefault="00AE2D64" w:rsidP="001443F5">
      <w:pPr>
        <w:pBdr>
          <w:top w:val="single" w:sz="4" w:space="1" w:color="auto"/>
        </w:pBdr>
        <w:tabs>
          <w:tab w:val="left" w:pos="360"/>
        </w:tabs>
        <w:spacing w:before="240"/>
        <w:rPr>
          <w:rFonts w:ascii="Arial Narrow" w:hAnsi="Arial Narrow"/>
          <w:b/>
          <w:i/>
          <w:sz w:val="22"/>
          <w:szCs w:val="22"/>
        </w:rPr>
      </w:pPr>
      <w:sdt>
        <w:sdtPr>
          <w:rPr>
            <w:rFonts w:ascii="Arial Narrow" w:hAnsi="Arial Narrow"/>
            <w:b/>
            <w:sz w:val="22"/>
            <w:szCs w:val="22"/>
          </w:rPr>
          <w:id w:val="1076634777"/>
          <w14:checkbox>
            <w14:checked w14:val="0"/>
            <w14:checkedState w14:val="2612" w14:font="MS Gothic"/>
            <w14:uncheckedState w14:val="2610" w14:font="MS Gothic"/>
          </w14:checkbox>
        </w:sdtPr>
        <w:sdtEndPr/>
        <w:sdtContent>
          <w:r w:rsidR="00534750">
            <w:rPr>
              <w:rFonts w:ascii="MS Gothic" w:eastAsia="MS Gothic" w:hAnsi="MS Gothic" w:hint="eastAsia"/>
              <w:b/>
              <w:sz w:val="22"/>
              <w:szCs w:val="22"/>
            </w:rPr>
            <w:t>☐</w:t>
          </w:r>
        </w:sdtContent>
      </w:sdt>
      <w:r w:rsidR="0065061D">
        <w:rPr>
          <w:rFonts w:ascii="Arial Narrow" w:hAnsi="Arial Narrow"/>
          <w:b/>
          <w:sz w:val="22"/>
          <w:szCs w:val="22"/>
        </w:rPr>
        <w:t xml:space="preserve"> </w:t>
      </w:r>
      <w:r w:rsidR="004D79FF">
        <w:rPr>
          <w:rFonts w:ascii="Arial Narrow" w:hAnsi="Arial Narrow"/>
          <w:sz w:val="22"/>
          <w:szCs w:val="22"/>
        </w:rPr>
        <w:t>The work area and all adjacent areas to which sparks and heat might have spread (including floor levels above and below and on opposite side of walls) were inspected for 30 minutes after the Hot Work operations ceased for the day and were found to be fire safe.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4477"/>
        <w:gridCol w:w="2298"/>
        <w:gridCol w:w="1865"/>
      </w:tblGrid>
      <w:tr w:rsidR="004D79FF" w:rsidRPr="0007721C" w:rsidTr="003A1933">
        <w:trPr>
          <w:trHeight w:val="458"/>
        </w:trPr>
        <w:tc>
          <w:tcPr>
            <w:tcW w:w="2178" w:type="dxa"/>
            <w:shd w:val="clear" w:color="auto" w:fill="auto"/>
            <w:vAlign w:val="center"/>
          </w:tcPr>
          <w:p w:rsidR="004D79FF" w:rsidRPr="0007721C" w:rsidRDefault="004D79FF" w:rsidP="002069E2">
            <w:pPr>
              <w:tabs>
                <w:tab w:val="left" w:pos="360"/>
              </w:tabs>
              <w:rPr>
                <w:rFonts w:ascii="Arial Narrow" w:hAnsi="Arial Narrow"/>
                <w:b/>
                <w:sz w:val="22"/>
                <w:szCs w:val="22"/>
              </w:rPr>
            </w:pPr>
            <w:r>
              <w:rPr>
                <w:rFonts w:ascii="Arial Narrow" w:hAnsi="Arial Narrow"/>
                <w:b/>
                <w:sz w:val="22"/>
                <w:szCs w:val="22"/>
              </w:rPr>
              <w:t xml:space="preserve">Fire Watch </w:t>
            </w:r>
            <w:r w:rsidRPr="0007721C">
              <w:rPr>
                <w:rFonts w:ascii="Arial Narrow" w:hAnsi="Arial Narrow"/>
                <w:b/>
                <w:sz w:val="22"/>
                <w:szCs w:val="22"/>
              </w:rPr>
              <w:t>Signature:</w:t>
            </w:r>
          </w:p>
        </w:tc>
        <w:tc>
          <w:tcPr>
            <w:tcW w:w="4590" w:type="dxa"/>
            <w:shd w:val="clear" w:color="auto" w:fill="auto"/>
            <w:vAlign w:val="center"/>
          </w:tcPr>
          <w:p w:rsidR="004D79FF" w:rsidRPr="0007721C" w:rsidRDefault="004D79FF" w:rsidP="002069E2">
            <w:pPr>
              <w:tabs>
                <w:tab w:val="left" w:pos="360"/>
              </w:tabs>
              <w:rPr>
                <w:rFonts w:ascii="Arial Narrow" w:hAnsi="Arial Narrow"/>
                <w:b/>
                <w:sz w:val="22"/>
                <w:szCs w:val="22"/>
              </w:rPr>
            </w:pPr>
          </w:p>
        </w:tc>
        <w:tc>
          <w:tcPr>
            <w:tcW w:w="2340" w:type="dxa"/>
            <w:shd w:val="clear" w:color="auto" w:fill="auto"/>
            <w:vAlign w:val="center"/>
          </w:tcPr>
          <w:p w:rsidR="004D79FF" w:rsidRPr="0007721C" w:rsidRDefault="004D79FF" w:rsidP="002069E2">
            <w:pPr>
              <w:tabs>
                <w:tab w:val="left" w:pos="360"/>
              </w:tabs>
              <w:rPr>
                <w:rFonts w:ascii="Arial Narrow" w:hAnsi="Arial Narrow"/>
                <w:b/>
                <w:sz w:val="22"/>
                <w:szCs w:val="22"/>
              </w:rPr>
            </w:pPr>
            <w:r w:rsidRPr="0007721C">
              <w:rPr>
                <w:rFonts w:ascii="Arial Narrow" w:hAnsi="Arial Narrow"/>
                <w:b/>
                <w:sz w:val="22"/>
                <w:szCs w:val="22"/>
              </w:rPr>
              <w:t>Date</w:t>
            </w:r>
            <w:r w:rsidR="001443F5">
              <w:rPr>
                <w:rFonts w:ascii="Arial Narrow" w:hAnsi="Arial Narrow"/>
                <w:b/>
                <w:sz w:val="22"/>
                <w:szCs w:val="22"/>
              </w:rPr>
              <w:t xml:space="preserve"> / Time</w:t>
            </w:r>
            <w:r w:rsidRPr="0007721C">
              <w:rPr>
                <w:rFonts w:ascii="Arial Narrow" w:hAnsi="Arial Narrow"/>
                <w:b/>
                <w:sz w:val="22"/>
                <w:szCs w:val="22"/>
              </w:rPr>
              <w:t>:</w:t>
            </w:r>
          </w:p>
        </w:tc>
        <w:tc>
          <w:tcPr>
            <w:tcW w:w="1908" w:type="dxa"/>
            <w:shd w:val="clear" w:color="auto" w:fill="auto"/>
            <w:vAlign w:val="center"/>
          </w:tcPr>
          <w:p w:rsidR="004D79FF" w:rsidRPr="0007721C" w:rsidRDefault="004D79FF" w:rsidP="002069E2">
            <w:pPr>
              <w:tabs>
                <w:tab w:val="left" w:pos="360"/>
              </w:tabs>
              <w:rPr>
                <w:rFonts w:ascii="Arial Narrow" w:hAnsi="Arial Narrow"/>
                <w:b/>
                <w:sz w:val="22"/>
                <w:szCs w:val="22"/>
              </w:rPr>
            </w:pPr>
          </w:p>
        </w:tc>
      </w:tr>
    </w:tbl>
    <w:p w:rsidR="00AF295C" w:rsidRDefault="00AF295C" w:rsidP="0065061D">
      <w:pPr>
        <w:tabs>
          <w:tab w:val="left" w:pos="360"/>
        </w:tabs>
        <w:rPr>
          <w:rFonts w:ascii="Arial Narrow" w:hAnsi="Arial Narrow"/>
          <w:b/>
          <w:i/>
          <w:sz w:val="22"/>
          <w:szCs w:val="22"/>
        </w:rPr>
      </w:pPr>
    </w:p>
    <w:p w:rsidR="007C3CF9" w:rsidRDefault="004D79FF" w:rsidP="0065061D">
      <w:pPr>
        <w:tabs>
          <w:tab w:val="left" w:pos="360"/>
        </w:tabs>
        <w:rPr>
          <w:rFonts w:ascii="Arial Narrow" w:hAnsi="Arial Narrow"/>
          <w:b/>
          <w:i/>
          <w:sz w:val="22"/>
          <w:szCs w:val="22"/>
        </w:rPr>
      </w:pPr>
      <w:r>
        <w:rPr>
          <w:rFonts w:ascii="Arial Narrow" w:hAnsi="Arial Narrow"/>
          <w:b/>
          <w:i/>
          <w:sz w:val="22"/>
          <w:szCs w:val="22"/>
        </w:rPr>
        <w:t>Retain a copy of this form with the initial Hot Works Permit.  Daily / Shift checklist is required for permit effective dates.</w:t>
      </w:r>
    </w:p>
    <w:sectPr w:rsidR="007C3CF9" w:rsidSect="00785408">
      <w:headerReference w:type="default" r:id="rId12"/>
      <w:footerReference w:type="default" r:id="rId13"/>
      <w:type w:val="continuous"/>
      <w:pgSz w:w="12240" w:h="15840"/>
      <w:pgMar w:top="540" w:right="720" w:bottom="540" w:left="72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D64" w:rsidRDefault="00AE2D64">
      <w:r>
        <w:separator/>
      </w:r>
    </w:p>
  </w:endnote>
  <w:endnote w:type="continuationSeparator" w:id="0">
    <w:p w:rsidR="00AE2D64" w:rsidRDefault="00AE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D58" w:rsidRPr="00BC652E" w:rsidRDefault="00331D58" w:rsidP="00BC652E">
    <w:pPr>
      <w:ind w:left="2160" w:hanging="2160"/>
      <w:rPr>
        <w:rFonts w:ascii="Calibri" w:hAnsi="Calibri"/>
        <w:sz w:val="16"/>
        <w:szCs w:val="26"/>
      </w:rPr>
    </w:pPr>
    <w:r w:rsidRPr="00BC652E">
      <w:rPr>
        <w:rFonts w:ascii="Calibri" w:hAnsi="Calibri"/>
        <w:sz w:val="16"/>
        <w:szCs w:val="26"/>
      </w:rPr>
      <w:t xml:space="preserve">Hot Work Permit – </w:t>
    </w:r>
    <w:r w:rsidR="0004624B">
      <w:rPr>
        <w:rFonts w:ascii="Calibri" w:hAnsi="Calibri"/>
        <w:sz w:val="16"/>
        <w:szCs w:val="26"/>
      </w:rPr>
      <w:t>10/17</w:t>
    </w:r>
    <w:r w:rsidRPr="00BC652E">
      <w:rPr>
        <w:rFonts w:ascii="Calibri" w:hAnsi="Calibri"/>
        <w:sz w:val="16"/>
        <w:szCs w:val="26"/>
      </w:rPr>
      <w:t xml:space="preserve">/2016 </w:t>
    </w:r>
    <w:r w:rsidR="008A6AE3">
      <w:rPr>
        <w:rFonts w:ascii="Calibri" w:hAnsi="Calibri"/>
        <w:sz w:val="16"/>
        <w:szCs w:val="26"/>
      </w:rPr>
      <w:t xml:space="preserve">/ 1/13/2017 </w:t>
    </w:r>
    <w:r w:rsidR="0065061D">
      <w:rPr>
        <w:rFonts w:ascii="Calibri" w:hAnsi="Calibri"/>
        <w:sz w:val="16"/>
        <w:szCs w:val="26"/>
      </w:rPr>
      <w:t xml:space="preserve">2/2/2018 </w:t>
    </w:r>
    <w:r w:rsidR="00986121">
      <w:rPr>
        <w:rFonts w:ascii="Calibri" w:hAnsi="Calibri"/>
        <w:sz w:val="16"/>
        <w:szCs w:val="26"/>
      </w:rPr>
      <w:t xml:space="preserve">10/1/2018 </w:t>
    </w:r>
    <w:r w:rsidR="009770A3">
      <w:rPr>
        <w:rFonts w:ascii="Calibri" w:hAnsi="Calibri"/>
        <w:sz w:val="16"/>
        <w:szCs w:val="26"/>
      </w:rPr>
      <w:t xml:space="preserve">6/1/2020 </w:t>
    </w:r>
    <w:r w:rsidRPr="00BC652E">
      <w:rPr>
        <w:rFonts w:ascii="Calibri" w:hAnsi="Calibri"/>
        <w:sz w:val="16"/>
        <w:szCs w:val="26"/>
      </w:rPr>
      <w:t>rev.</w:t>
    </w:r>
    <w:r w:rsidRPr="00BC652E">
      <w:rPr>
        <w:rFonts w:ascii="Calibri" w:hAnsi="Calibri"/>
        <w:sz w:val="16"/>
        <w:szCs w:val="26"/>
      </w:rPr>
      <w:tab/>
    </w:r>
    <w:r w:rsidRPr="00BC652E">
      <w:rPr>
        <w:rFonts w:ascii="Calibri" w:hAnsi="Calibri"/>
        <w:sz w:val="16"/>
        <w:szCs w:val="26"/>
      </w:rPr>
      <w:tab/>
    </w:r>
    <w:r w:rsidRPr="00BC652E">
      <w:rPr>
        <w:rFonts w:ascii="Calibri" w:hAnsi="Calibri"/>
        <w:sz w:val="16"/>
        <w:szCs w:val="26"/>
      </w:rPr>
      <w:tab/>
    </w:r>
    <w:r w:rsidRPr="00BC652E">
      <w:rPr>
        <w:rFonts w:ascii="Calibri" w:hAnsi="Calibri"/>
        <w:sz w:val="16"/>
        <w:szCs w:val="26"/>
      </w:rPr>
      <w:tab/>
    </w:r>
    <w:r>
      <w:rPr>
        <w:rFonts w:ascii="Calibri" w:hAnsi="Calibri"/>
        <w:sz w:val="16"/>
        <w:szCs w:val="26"/>
      </w:rPr>
      <w:tab/>
    </w:r>
    <w:r>
      <w:rPr>
        <w:rFonts w:ascii="Calibri" w:hAnsi="Calibri"/>
        <w:sz w:val="16"/>
        <w:szCs w:val="26"/>
      </w:rPr>
      <w:tab/>
    </w:r>
    <w:r w:rsidRPr="00BC652E">
      <w:rPr>
        <w:rFonts w:ascii="Calibri" w:hAnsi="Calibri"/>
        <w:sz w:val="16"/>
        <w:szCs w:val="26"/>
      </w:rPr>
      <w:tab/>
      <w:t xml:space="preserve">Page </w:t>
    </w:r>
    <w:r w:rsidRPr="00BC652E">
      <w:rPr>
        <w:rFonts w:ascii="Calibri" w:hAnsi="Calibri"/>
        <w:sz w:val="16"/>
        <w:szCs w:val="26"/>
      </w:rPr>
      <w:fldChar w:fldCharType="begin"/>
    </w:r>
    <w:r w:rsidRPr="00BC652E">
      <w:rPr>
        <w:rFonts w:ascii="Calibri" w:hAnsi="Calibri"/>
        <w:sz w:val="16"/>
        <w:szCs w:val="26"/>
      </w:rPr>
      <w:instrText xml:space="preserve"> PAGE   \* MERGEFORMAT </w:instrText>
    </w:r>
    <w:r w:rsidRPr="00BC652E">
      <w:rPr>
        <w:rFonts w:ascii="Calibri" w:hAnsi="Calibri"/>
        <w:sz w:val="16"/>
        <w:szCs w:val="26"/>
      </w:rPr>
      <w:fldChar w:fldCharType="separate"/>
    </w:r>
    <w:r w:rsidR="00A43F53">
      <w:rPr>
        <w:rFonts w:ascii="Calibri" w:hAnsi="Calibri"/>
        <w:noProof/>
        <w:sz w:val="16"/>
        <w:szCs w:val="26"/>
      </w:rPr>
      <w:t>1</w:t>
    </w:r>
    <w:r w:rsidRPr="00BC652E">
      <w:rPr>
        <w:rFonts w:ascii="Calibri" w:hAnsi="Calibri"/>
        <w:sz w:val="16"/>
        <w:szCs w:val="26"/>
      </w:rPr>
      <w:fldChar w:fldCharType="end"/>
    </w:r>
    <w:r w:rsidRPr="00BC652E">
      <w:rPr>
        <w:rFonts w:ascii="Calibri" w:hAnsi="Calibri"/>
        <w:sz w:val="16"/>
        <w:szCs w:val="26"/>
      </w:rPr>
      <w:t xml:space="preserve"> of </w:t>
    </w:r>
    <w:r w:rsidRPr="00BC652E">
      <w:rPr>
        <w:rFonts w:ascii="Calibri" w:hAnsi="Calibri"/>
        <w:sz w:val="16"/>
        <w:szCs w:val="26"/>
      </w:rPr>
      <w:fldChar w:fldCharType="begin"/>
    </w:r>
    <w:r w:rsidRPr="00BC652E">
      <w:rPr>
        <w:rFonts w:ascii="Calibri" w:hAnsi="Calibri"/>
        <w:sz w:val="16"/>
        <w:szCs w:val="26"/>
      </w:rPr>
      <w:instrText xml:space="preserve"> NUMPAGES   \* MERGEFORMAT </w:instrText>
    </w:r>
    <w:r w:rsidRPr="00BC652E">
      <w:rPr>
        <w:rFonts w:ascii="Calibri" w:hAnsi="Calibri"/>
        <w:sz w:val="16"/>
        <w:szCs w:val="26"/>
      </w:rPr>
      <w:fldChar w:fldCharType="separate"/>
    </w:r>
    <w:r w:rsidR="00A43F53">
      <w:rPr>
        <w:rFonts w:ascii="Calibri" w:hAnsi="Calibri"/>
        <w:noProof/>
        <w:sz w:val="16"/>
        <w:szCs w:val="26"/>
      </w:rPr>
      <w:t>3</w:t>
    </w:r>
    <w:r w:rsidRPr="00BC652E">
      <w:rPr>
        <w:rFonts w:ascii="Calibri" w:hAnsi="Calibri"/>
        <w:sz w:val="1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D64" w:rsidRDefault="00AE2D64">
      <w:r>
        <w:separator/>
      </w:r>
    </w:p>
  </w:footnote>
  <w:footnote w:type="continuationSeparator" w:id="0">
    <w:p w:rsidR="00AE2D64" w:rsidRDefault="00AE2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4094"/>
      <w:gridCol w:w="3270"/>
    </w:tblGrid>
    <w:tr w:rsidR="00331D58" w:rsidRPr="00F0581D" w:rsidTr="0065061D">
      <w:trPr>
        <w:trHeight w:val="530"/>
      </w:trPr>
      <w:tc>
        <w:tcPr>
          <w:tcW w:w="3325" w:type="dxa"/>
          <w:shd w:val="clear" w:color="auto" w:fill="auto"/>
          <w:vAlign w:val="center"/>
        </w:tcPr>
        <w:p w:rsidR="00331D58" w:rsidRPr="00F0581D" w:rsidRDefault="00A073EF" w:rsidP="00447373">
          <w:pPr>
            <w:pStyle w:val="Header"/>
            <w:rPr>
              <w:rFonts w:ascii="Arial Narrow" w:hAnsi="Arial Narrow"/>
            </w:rPr>
          </w:pPr>
          <w:r w:rsidRPr="00F0581D">
            <w:rPr>
              <w:rFonts w:ascii="Arial Narrow" w:hAnsi="Arial Narrow"/>
              <w:noProof/>
            </w:rPr>
            <w:drawing>
              <wp:inline distT="0" distB="0" distL="0" distR="0">
                <wp:extent cx="2038350" cy="276520"/>
                <wp:effectExtent l="0" t="0" r="0" b="9525"/>
                <wp:docPr id="1" name="Picture 1" descr="SU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563" cy="282654"/>
                        </a:xfrm>
                        <a:prstGeom prst="rect">
                          <a:avLst/>
                        </a:prstGeom>
                        <a:noFill/>
                        <a:ln>
                          <a:noFill/>
                        </a:ln>
                      </pic:spPr>
                    </pic:pic>
                  </a:graphicData>
                </a:graphic>
              </wp:inline>
            </w:drawing>
          </w:r>
        </w:p>
      </w:tc>
      <w:tc>
        <w:tcPr>
          <w:tcW w:w="4148" w:type="dxa"/>
          <w:shd w:val="clear" w:color="auto" w:fill="auto"/>
          <w:vAlign w:val="center"/>
        </w:tcPr>
        <w:p w:rsidR="00331D58" w:rsidRPr="00F0581D" w:rsidRDefault="00331D58" w:rsidP="00F0581D">
          <w:pPr>
            <w:jc w:val="center"/>
            <w:rPr>
              <w:rFonts w:ascii="Arial Narrow" w:hAnsi="Arial Narrow"/>
              <w:b/>
              <w:sz w:val="40"/>
              <w:szCs w:val="28"/>
            </w:rPr>
          </w:pPr>
          <w:r w:rsidRPr="00F0581D">
            <w:rPr>
              <w:rFonts w:ascii="Arial Narrow" w:hAnsi="Arial Narrow"/>
              <w:b/>
              <w:sz w:val="40"/>
              <w:szCs w:val="28"/>
            </w:rPr>
            <w:t>Hot Work Permit</w:t>
          </w:r>
        </w:p>
      </w:tc>
      <w:tc>
        <w:tcPr>
          <w:tcW w:w="3317" w:type="dxa"/>
          <w:shd w:val="clear" w:color="auto" w:fill="auto"/>
          <w:vAlign w:val="center"/>
        </w:tcPr>
        <w:p w:rsidR="00331D58" w:rsidRPr="00F0581D" w:rsidRDefault="00331D58" w:rsidP="00F0581D">
          <w:pPr>
            <w:pStyle w:val="Header"/>
            <w:jc w:val="center"/>
            <w:rPr>
              <w:rFonts w:ascii="Arial Narrow" w:hAnsi="Arial Narrow"/>
              <w:b/>
            </w:rPr>
          </w:pPr>
          <w:r w:rsidRPr="00F0581D">
            <w:rPr>
              <w:rFonts w:ascii="Arial Narrow" w:hAnsi="Arial Narrow"/>
              <w:b/>
            </w:rPr>
            <w:t>Doc. No. / Rev.</w:t>
          </w:r>
        </w:p>
        <w:p w:rsidR="00331D58" w:rsidRPr="00F0581D" w:rsidRDefault="00331D58" w:rsidP="009770A3">
          <w:pPr>
            <w:pStyle w:val="Header"/>
            <w:jc w:val="center"/>
            <w:rPr>
              <w:rFonts w:ascii="Arial Narrow" w:hAnsi="Arial Narrow"/>
            </w:rPr>
          </w:pPr>
          <w:r w:rsidRPr="00F0581D">
            <w:rPr>
              <w:rFonts w:ascii="Arial Narrow" w:hAnsi="Arial Narrow"/>
            </w:rPr>
            <w:t>EHS</w:t>
          </w:r>
          <w:r w:rsidR="0065061D">
            <w:rPr>
              <w:rFonts w:ascii="Arial Narrow" w:hAnsi="Arial Narrow"/>
            </w:rPr>
            <w:t>U</w:t>
          </w:r>
          <w:r w:rsidRPr="00F0581D">
            <w:rPr>
              <w:rFonts w:ascii="Arial Narrow" w:hAnsi="Arial Narrow"/>
            </w:rPr>
            <w:t>-00029-F1 R</w:t>
          </w:r>
          <w:r w:rsidR="009770A3">
            <w:rPr>
              <w:rFonts w:ascii="Arial Narrow" w:hAnsi="Arial Narrow"/>
            </w:rPr>
            <w:t>5</w:t>
          </w:r>
        </w:p>
      </w:tc>
    </w:tr>
  </w:tbl>
  <w:p w:rsidR="00331D58" w:rsidRDefault="00331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477"/>
    <w:multiLevelType w:val="hybridMultilevel"/>
    <w:tmpl w:val="EC889D1A"/>
    <w:lvl w:ilvl="0" w:tplc="9F46D49C">
      <w:start w:val="1"/>
      <w:numFmt w:val="bullet"/>
      <w:lvlText w:val="•"/>
      <w:lvlJc w:val="left"/>
      <w:pPr>
        <w:tabs>
          <w:tab w:val="num" w:pos="720"/>
        </w:tabs>
        <w:ind w:left="720" w:hanging="360"/>
      </w:pPr>
      <w:rPr>
        <w:rFonts w:ascii="Arial" w:hAnsi="Arial" w:hint="default"/>
      </w:rPr>
    </w:lvl>
    <w:lvl w:ilvl="1" w:tplc="1472CE0C" w:tentative="1">
      <w:start w:val="1"/>
      <w:numFmt w:val="bullet"/>
      <w:lvlText w:val="•"/>
      <w:lvlJc w:val="left"/>
      <w:pPr>
        <w:tabs>
          <w:tab w:val="num" w:pos="1440"/>
        </w:tabs>
        <w:ind w:left="1440" w:hanging="360"/>
      </w:pPr>
      <w:rPr>
        <w:rFonts w:ascii="Arial" w:hAnsi="Arial" w:hint="default"/>
      </w:rPr>
    </w:lvl>
    <w:lvl w:ilvl="2" w:tplc="2966B4C0" w:tentative="1">
      <w:start w:val="1"/>
      <w:numFmt w:val="bullet"/>
      <w:lvlText w:val="•"/>
      <w:lvlJc w:val="left"/>
      <w:pPr>
        <w:tabs>
          <w:tab w:val="num" w:pos="2160"/>
        </w:tabs>
        <w:ind w:left="2160" w:hanging="360"/>
      </w:pPr>
      <w:rPr>
        <w:rFonts w:ascii="Arial" w:hAnsi="Arial" w:hint="default"/>
      </w:rPr>
    </w:lvl>
    <w:lvl w:ilvl="3" w:tplc="987E90C6" w:tentative="1">
      <w:start w:val="1"/>
      <w:numFmt w:val="bullet"/>
      <w:lvlText w:val="•"/>
      <w:lvlJc w:val="left"/>
      <w:pPr>
        <w:tabs>
          <w:tab w:val="num" w:pos="2880"/>
        </w:tabs>
        <w:ind w:left="2880" w:hanging="360"/>
      </w:pPr>
      <w:rPr>
        <w:rFonts w:ascii="Arial" w:hAnsi="Arial" w:hint="default"/>
      </w:rPr>
    </w:lvl>
    <w:lvl w:ilvl="4" w:tplc="66B833BA" w:tentative="1">
      <w:start w:val="1"/>
      <w:numFmt w:val="bullet"/>
      <w:lvlText w:val="•"/>
      <w:lvlJc w:val="left"/>
      <w:pPr>
        <w:tabs>
          <w:tab w:val="num" w:pos="3600"/>
        </w:tabs>
        <w:ind w:left="3600" w:hanging="360"/>
      </w:pPr>
      <w:rPr>
        <w:rFonts w:ascii="Arial" w:hAnsi="Arial" w:hint="default"/>
      </w:rPr>
    </w:lvl>
    <w:lvl w:ilvl="5" w:tplc="F5E84CB4" w:tentative="1">
      <w:start w:val="1"/>
      <w:numFmt w:val="bullet"/>
      <w:lvlText w:val="•"/>
      <w:lvlJc w:val="left"/>
      <w:pPr>
        <w:tabs>
          <w:tab w:val="num" w:pos="4320"/>
        </w:tabs>
        <w:ind w:left="4320" w:hanging="360"/>
      </w:pPr>
      <w:rPr>
        <w:rFonts w:ascii="Arial" w:hAnsi="Arial" w:hint="default"/>
      </w:rPr>
    </w:lvl>
    <w:lvl w:ilvl="6" w:tplc="1586FA2E" w:tentative="1">
      <w:start w:val="1"/>
      <w:numFmt w:val="bullet"/>
      <w:lvlText w:val="•"/>
      <w:lvlJc w:val="left"/>
      <w:pPr>
        <w:tabs>
          <w:tab w:val="num" w:pos="5040"/>
        </w:tabs>
        <w:ind w:left="5040" w:hanging="360"/>
      </w:pPr>
      <w:rPr>
        <w:rFonts w:ascii="Arial" w:hAnsi="Arial" w:hint="default"/>
      </w:rPr>
    </w:lvl>
    <w:lvl w:ilvl="7" w:tplc="739E0640" w:tentative="1">
      <w:start w:val="1"/>
      <w:numFmt w:val="bullet"/>
      <w:lvlText w:val="•"/>
      <w:lvlJc w:val="left"/>
      <w:pPr>
        <w:tabs>
          <w:tab w:val="num" w:pos="5760"/>
        </w:tabs>
        <w:ind w:left="5760" w:hanging="360"/>
      </w:pPr>
      <w:rPr>
        <w:rFonts w:ascii="Arial" w:hAnsi="Arial" w:hint="default"/>
      </w:rPr>
    </w:lvl>
    <w:lvl w:ilvl="8" w:tplc="0E88C7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3765F1"/>
    <w:multiLevelType w:val="hybridMultilevel"/>
    <w:tmpl w:val="57AE42BA"/>
    <w:lvl w:ilvl="0" w:tplc="5F2CA154">
      <w:start w:val="1"/>
      <w:numFmt w:val="decimal"/>
      <w:lvlText w:val="%1."/>
      <w:lvlJc w:val="left"/>
      <w:pPr>
        <w:tabs>
          <w:tab w:val="num" w:pos="720"/>
        </w:tabs>
        <w:ind w:left="720" w:hanging="360"/>
      </w:pPr>
    </w:lvl>
    <w:lvl w:ilvl="1" w:tplc="9C6C454A" w:tentative="1">
      <w:start w:val="1"/>
      <w:numFmt w:val="decimal"/>
      <w:lvlText w:val="%2."/>
      <w:lvlJc w:val="left"/>
      <w:pPr>
        <w:tabs>
          <w:tab w:val="num" w:pos="1440"/>
        </w:tabs>
        <w:ind w:left="1440" w:hanging="360"/>
      </w:pPr>
    </w:lvl>
    <w:lvl w:ilvl="2" w:tplc="7A5A29B0" w:tentative="1">
      <w:start w:val="1"/>
      <w:numFmt w:val="decimal"/>
      <w:lvlText w:val="%3."/>
      <w:lvlJc w:val="left"/>
      <w:pPr>
        <w:tabs>
          <w:tab w:val="num" w:pos="2160"/>
        </w:tabs>
        <w:ind w:left="2160" w:hanging="360"/>
      </w:pPr>
    </w:lvl>
    <w:lvl w:ilvl="3" w:tplc="89EA6C40" w:tentative="1">
      <w:start w:val="1"/>
      <w:numFmt w:val="decimal"/>
      <w:lvlText w:val="%4."/>
      <w:lvlJc w:val="left"/>
      <w:pPr>
        <w:tabs>
          <w:tab w:val="num" w:pos="2880"/>
        </w:tabs>
        <w:ind w:left="2880" w:hanging="360"/>
      </w:pPr>
    </w:lvl>
    <w:lvl w:ilvl="4" w:tplc="7522197A" w:tentative="1">
      <w:start w:val="1"/>
      <w:numFmt w:val="decimal"/>
      <w:lvlText w:val="%5."/>
      <w:lvlJc w:val="left"/>
      <w:pPr>
        <w:tabs>
          <w:tab w:val="num" w:pos="3600"/>
        </w:tabs>
        <w:ind w:left="3600" w:hanging="360"/>
      </w:pPr>
    </w:lvl>
    <w:lvl w:ilvl="5" w:tplc="9C5623D4" w:tentative="1">
      <w:start w:val="1"/>
      <w:numFmt w:val="decimal"/>
      <w:lvlText w:val="%6."/>
      <w:lvlJc w:val="left"/>
      <w:pPr>
        <w:tabs>
          <w:tab w:val="num" w:pos="4320"/>
        </w:tabs>
        <w:ind w:left="4320" w:hanging="360"/>
      </w:pPr>
    </w:lvl>
    <w:lvl w:ilvl="6" w:tplc="F55EB006" w:tentative="1">
      <w:start w:val="1"/>
      <w:numFmt w:val="decimal"/>
      <w:lvlText w:val="%7."/>
      <w:lvlJc w:val="left"/>
      <w:pPr>
        <w:tabs>
          <w:tab w:val="num" w:pos="5040"/>
        </w:tabs>
        <w:ind w:left="5040" w:hanging="360"/>
      </w:pPr>
    </w:lvl>
    <w:lvl w:ilvl="7" w:tplc="81204662" w:tentative="1">
      <w:start w:val="1"/>
      <w:numFmt w:val="decimal"/>
      <w:lvlText w:val="%8."/>
      <w:lvlJc w:val="left"/>
      <w:pPr>
        <w:tabs>
          <w:tab w:val="num" w:pos="5760"/>
        </w:tabs>
        <w:ind w:left="5760" w:hanging="360"/>
      </w:pPr>
    </w:lvl>
    <w:lvl w:ilvl="8" w:tplc="6A56F926" w:tentative="1">
      <w:start w:val="1"/>
      <w:numFmt w:val="decimal"/>
      <w:lvlText w:val="%9."/>
      <w:lvlJc w:val="left"/>
      <w:pPr>
        <w:tabs>
          <w:tab w:val="num" w:pos="6480"/>
        </w:tabs>
        <w:ind w:left="6480" w:hanging="360"/>
      </w:pPr>
    </w:lvl>
  </w:abstractNum>
  <w:abstractNum w:abstractNumId="2" w15:restartNumberingAfterBreak="0">
    <w:nsid w:val="1BFF468E"/>
    <w:multiLevelType w:val="hybridMultilevel"/>
    <w:tmpl w:val="EC56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83E60"/>
    <w:multiLevelType w:val="hybridMultilevel"/>
    <w:tmpl w:val="AE72DF36"/>
    <w:lvl w:ilvl="0" w:tplc="04090001">
      <w:start w:val="1"/>
      <w:numFmt w:val="bullet"/>
      <w:lvlText w:val=""/>
      <w:lvlJc w:val="left"/>
      <w:pPr>
        <w:ind w:left="720" w:hanging="360"/>
      </w:pPr>
      <w:rPr>
        <w:rFonts w:ascii="Symbol" w:hAnsi="Symbol" w:hint="default"/>
      </w:rPr>
    </w:lvl>
    <w:lvl w:ilvl="1" w:tplc="A746C28E">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40BBA"/>
    <w:multiLevelType w:val="hybridMultilevel"/>
    <w:tmpl w:val="0F720252"/>
    <w:lvl w:ilvl="0" w:tplc="62024D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43592"/>
    <w:multiLevelType w:val="hybridMultilevel"/>
    <w:tmpl w:val="0E1A54C6"/>
    <w:lvl w:ilvl="0" w:tplc="62024D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16C85"/>
    <w:multiLevelType w:val="hybridMultilevel"/>
    <w:tmpl w:val="42029740"/>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8465F12"/>
    <w:multiLevelType w:val="hybridMultilevel"/>
    <w:tmpl w:val="25CA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93"/>
    <w:rsid w:val="0003440B"/>
    <w:rsid w:val="00035463"/>
    <w:rsid w:val="0004624B"/>
    <w:rsid w:val="0007721C"/>
    <w:rsid w:val="000C5134"/>
    <w:rsid w:val="00107A55"/>
    <w:rsid w:val="00130066"/>
    <w:rsid w:val="001301FD"/>
    <w:rsid w:val="0014026F"/>
    <w:rsid w:val="001443F5"/>
    <w:rsid w:val="001877D2"/>
    <w:rsid w:val="00195C26"/>
    <w:rsid w:val="001A5F1E"/>
    <w:rsid w:val="001B1979"/>
    <w:rsid w:val="001E525F"/>
    <w:rsid w:val="002069E2"/>
    <w:rsid w:val="00212B6B"/>
    <w:rsid w:val="00255A99"/>
    <w:rsid w:val="00286235"/>
    <w:rsid w:val="002A1602"/>
    <w:rsid w:val="002C78E9"/>
    <w:rsid w:val="002D43BC"/>
    <w:rsid w:val="002D503C"/>
    <w:rsid w:val="002F54CE"/>
    <w:rsid w:val="00331D58"/>
    <w:rsid w:val="00357165"/>
    <w:rsid w:val="003A1933"/>
    <w:rsid w:val="003C0995"/>
    <w:rsid w:val="003D6AC3"/>
    <w:rsid w:val="00421B15"/>
    <w:rsid w:val="00447373"/>
    <w:rsid w:val="0045132E"/>
    <w:rsid w:val="004A1A52"/>
    <w:rsid w:val="004D79FF"/>
    <w:rsid w:val="004F0F89"/>
    <w:rsid w:val="004F3C66"/>
    <w:rsid w:val="0050331B"/>
    <w:rsid w:val="00527D94"/>
    <w:rsid w:val="00534750"/>
    <w:rsid w:val="00557467"/>
    <w:rsid w:val="005B1980"/>
    <w:rsid w:val="005D072F"/>
    <w:rsid w:val="0065061D"/>
    <w:rsid w:val="00695616"/>
    <w:rsid w:val="006A0128"/>
    <w:rsid w:val="006F094D"/>
    <w:rsid w:val="007043E2"/>
    <w:rsid w:val="00716234"/>
    <w:rsid w:val="00760CA5"/>
    <w:rsid w:val="00785408"/>
    <w:rsid w:val="007C3CF9"/>
    <w:rsid w:val="007F415B"/>
    <w:rsid w:val="00816965"/>
    <w:rsid w:val="008859E0"/>
    <w:rsid w:val="008A6AE3"/>
    <w:rsid w:val="009052BD"/>
    <w:rsid w:val="009142CE"/>
    <w:rsid w:val="009252C2"/>
    <w:rsid w:val="00956493"/>
    <w:rsid w:val="00973832"/>
    <w:rsid w:val="009770A3"/>
    <w:rsid w:val="00986121"/>
    <w:rsid w:val="009F5EF8"/>
    <w:rsid w:val="00A032CA"/>
    <w:rsid w:val="00A073EF"/>
    <w:rsid w:val="00A417EE"/>
    <w:rsid w:val="00A43F53"/>
    <w:rsid w:val="00AE2D64"/>
    <w:rsid w:val="00AF295C"/>
    <w:rsid w:val="00B909BA"/>
    <w:rsid w:val="00BC3031"/>
    <w:rsid w:val="00BC652E"/>
    <w:rsid w:val="00BD24E4"/>
    <w:rsid w:val="00BD5F3C"/>
    <w:rsid w:val="00C12105"/>
    <w:rsid w:val="00C84EA0"/>
    <w:rsid w:val="00CA4E9E"/>
    <w:rsid w:val="00CA6249"/>
    <w:rsid w:val="00CC5E1E"/>
    <w:rsid w:val="00CD47E6"/>
    <w:rsid w:val="00D0662F"/>
    <w:rsid w:val="00D24F63"/>
    <w:rsid w:val="00D41D4D"/>
    <w:rsid w:val="00D569C0"/>
    <w:rsid w:val="00D65F4A"/>
    <w:rsid w:val="00D65FED"/>
    <w:rsid w:val="00DA4A48"/>
    <w:rsid w:val="00DE51AC"/>
    <w:rsid w:val="00E2082F"/>
    <w:rsid w:val="00E2548F"/>
    <w:rsid w:val="00E54150"/>
    <w:rsid w:val="00E55339"/>
    <w:rsid w:val="00F0013F"/>
    <w:rsid w:val="00F0581D"/>
    <w:rsid w:val="00FA11D7"/>
    <w:rsid w:val="00FA4CCF"/>
    <w:rsid w:val="00FB576F"/>
    <w:rsid w:val="00FE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B97E4C-236F-41C4-9D44-559F6F0B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09BA"/>
    <w:pPr>
      <w:tabs>
        <w:tab w:val="center" w:pos="4320"/>
        <w:tab w:val="right" w:pos="8640"/>
      </w:tabs>
    </w:pPr>
  </w:style>
  <w:style w:type="paragraph" w:styleId="Footer">
    <w:name w:val="footer"/>
    <w:basedOn w:val="Normal"/>
    <w:rsid w:val="00B909BA"/>
    <w:pPr>
      <w:tabs>
        <w:tab w:val="center" w:pos="4320"/>
        <w:tab w:val="right" w:pos="8640"/>
      </w:tabs>
    </w:pPr>
  </w:style>
  <w:style w:type="table" w:styleId="TableGrid">
    <w:name w:val="Table Grid"/>
    <w:basedOn w:val="TableNormal"/>
    <w:uiPriority w:val="59"/>
    <w:rsid w:val="00BC6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408"/>
    <w:pPr>
      <w:ind w:left="720"/>
      <w:contextualSpacing/>
    </w:pPr>
  </w:style>
  <w:style w:type="character" w:styleId="Hyperlink">
    <w:name w:val="Hyperlink"/>
    <w:basedOn w:val="DefaultParagraphFont"/>
    <w:uiPriority w:val="99"/>
    <w:unhideWhenUsed/>
    <w:rsid w:val="00FB576F"/>
    <w:rPr>
      <w:color w:val="0563C1" w:themeColor="hyperlink"/>
      <w:u w:val="single"/>
    </w:rPr>
  </w:style>
  <w:style w:type="character" w:styleId="FollowedHyperlink">
    <w:name w:val="FollowedHyperlink"/>
    <w:basedOn w:val="DefaultParagraphFont"/>
    <w:uiPriority w:val="99"/>
    <w:semiHidden/>
    <w:unhideWhenUsed/>
    <w:rsid w:val="00A417EE"/>
    <w:rPr>
      <w:color w:val="954F72" w:themeColor="followedHyperlink"/>
      <w:u w:val="single"/>
    </w:rPr>
  </w:style>
  <w:style w:type="paragraph" w:styleId="BalloonText">
    <w:name w:val="Balloon Text"/>
    <w:basedOn w:val="Normal"/>
    <w:link w:val="BalloonTextChar"/>
    <w:uiPriority w:val="99"/>
    <w:semiHidden/>
    <w:unhideWhenUsed/>
    <w:rsid w:val="006F0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0WYb7XIH53coba1r45Orn3Uud1W18c4avIjdlmA46X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open?id=1dRyeGMrOIE2wrNct78s3BonFwSttNJEgVhunkWE-DD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o8wDwb8aI7QQz_dVF76ZVOK6v39s1IGYK7nq9cfVpa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rive.google.com/open?id=1Mv940ujtKZNBZQZR9whz5GmTbOMiEO4hK-EECloBHfc" TargetMode="External"/><Relationship Id="rId4" Type="http://schemas.openxmlformats.org/officeDocument/2006/relationships/webSettings" Target="webSettings.xml"/><Relationship Id="rId9" Type="http://schemas.openxmlformats.org/officeDocument/2006/relationships/hyperlink" Target="https://drive.google.com/open?id=1_n9UV0hz11AN3bacaDa62HvxxogSChzET9zJKgOGHu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Hot Work Permit</vt:lpstr>
    </vt:vector>
  </TitlesOfParts>
  <Company>SunyIT</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Work Permit</dc:title>
  <dc:subject/>
  <dc:creator>mark</dc:creator>
  <cp:keywords/>
  <cp:lastModifiedBy>Sean Clive</cp:lastModifiedBy>
  <cp:revision>3</cp:revision>
  <cp:lastPrinted>2019-09-30T16:00:00Z</cp:lastPrinted>
  <dcterms:created xsi:type="dcterms:W3CDTF">2020-06-01T13:07:00Z</dcterms:created>
  <dcterms:modified xsi:type="dcterms:W3CDTF">2020-06-01T13:07:00Z</dcterms:modified>
</cp:coreProperties>
</file>